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2592D" w14:textId="77777777" w:rsidR="00E06A09" w:rsidRPr="00EF131A" w:rsidRDefault="00A76AB0">
      <w:pPr>
        <w:rPr>
          <w:rFonts w:ascii="Times" w:hAnsi="Times"/>
        </w:rPr>
      </w:pPr>
      <w:bookmarkStart w:id="0" w:name="_GoBack"/>
      <w:bookmarkEnd w:id="0"/>
      <w:r w:rsidRPr="00EF131A">
        <w:rPr>
          <w:rFonts w:ascii="Times" w:hAnsi="Times"/>
        </w:rPr>
        <w:t>EERA Board Summer Conference Call</w:t>
      </w:r>
    </w:p>
    <w:p w14:paraId="6043C7CC" w14:textId="0DFC8642" w:rsidR="00A76AB0" w:rsidRPr="00EF131A" w:rsidRDefault="00A76AB0">
      <w:pPr>
        <w:rPr>
          <w:rFonts w:ascii="Times" w:hAnsi="Times"/>
        </w:rPr>
      </w:pPr>
      <w:r w:rsidRPr="00EF131A">
        <w:rPr>
          <w:rFonts w:ascii="Times" w:hAnsi="Times"/>
          <w:b/>
        </w:rPr>
        <w:t>Time</w:t>
      </w:r>
      <w:r w:rsidRPr="00EF131A">
        <w:rPr>
          <w:rFonts w:ascii="Times" w:hAnsi="Times"/>
        </w:rPr>
        <w:t xml:space="preserve">: 11 – </w:t>
      </w:r>
      <w:r w:rsidR="00DB75CE" w:rsidRPr="00EF131A">
        <w:rPr>
          <w:rFonts w:ascii="Times" w:hAnsi="Times"/>
        </w:rPr>
        <w:t xml:space="preserve">12:45 am </w:t>
      </w:r>
      <w:r w:rsidRPr="00EF131A">
        <w:rPr>
          <w:rFonts w:ascii="Times" w:hAnsi="Times"/>
        </w:rPr>
        <w:t>(Thur., June 29, 2017)</w:t>
      </w:r>
    </w:p>
    <w:p w14:paraId="2354BCA5" w14:textId="2A6CDDC3" w:rsidR="00A76AB0" w:rsidRPr="00EF131A" w:rsidRDefault="000D3C90">
      <w:pPr>
        <w:rPr>
          <w:rFonts w:ascii="Times" w:hAnsi="Times"/>
        </w:rPr>
      </w:pPr>
      <w:r w:rsidRPr="00EF131A">
        <w:rPr>
          <w:rFonts w:ascii="Times" w:hAnsi="Times"/>
          <w:b/>
        </w:rPr>
        <w:t>Attendees</w:t>
      </w:r>
      <w:r w:rsidRPr="00EF131A">
        <w:rPr>
          <w:rFonts w:ascii="Times" w:hAnsi="Times"/>
        </w:rPr>
        <w:t xml:space="preserve">: </w:t>
      </w:r>
      <w:r w:rsidR="005B61AB" w:rsidRPr="00EF131A">
        <w:rPr>
          <w:rFonts w:ascii="Times" w:hAnsi="Times"/>
        </w:rPr>
        <w:t>Fitzgerald</w:t>
      </w:r>
      <w:r w:rsidR="00E924C6" w:rsidRPr="00EF131A">
        <w:rPr>
          <w:rFonts w:ascii="Times" w:hAnsi="Times"/>
        </w:rPr>
        <w:t>, S.; Watson, G.; Bucholz, J.; Flynn, J.; Liang, G.; Williams, W.; Achhpal, B.; Grover, K.; Valente, S.;</w:t>
      </w:r>
      <w:r w:rsidR="00E56664">
        <w:rPr>
          <w:rFonts w:ascii="Times" w:hAnsi="Times"/>
        </w:rPr>
        <w:t xml:space="preserve"> Mackiewicz-Wolfe, Z.; Watson, C</w:t>
      </w:r>
      <w:r w:rsidR="00E924C6" w:rsidRPr="00EF131A">
        <w:rPr>
          <w:rFonts w:ascii="Times" w:hAnsi="Times"/>
        </w:rPr>
        <w:t xml:space="preserve">.; Place, M. </w:t>
      </w:r>
    </w:p>
    <w:p w14:paraId="69D953FB" w14:textId="77777777" w:rsidR="000D3C90" w:rsidRPr="00EF131A" w:rsidRDefault="000D3C90">
      <w:pPr>
        <w:rPr>
          <w:rFonts w:ascii="Times" w:hAnsi="Times"/>
        </w:rPr>
      </w:pPr>
    </w:p>
    <w:p w14:paraId="0A3961C0" w14:textId="04EE8342" w:rsidR="008B304F" w:rsidRDefault="001B5EFE">
      <w:pPr>
        <w:rPr>
          <w:rFonts w:ascii="Times" w:hAnsi="Times"/>
        </w:rPr>
      </w:pPr>
      <w:r>
        <w:rPr>
          <w:rFonts w:ascii="Times" w:hAnsi="Times"/>
          <w:i/>
        </w:rPr>
        <w:t xml:space="preserve">Notes are numbered in accordance with the item numbers listed on the Meeting Agenda (see Appendix A). </w:t>
      </w:r>
    </w:p>
    <w:p w14:paraId="4D2E32F3" w14:textId="77777777" w:rsidR="001B5EFE" w:rsidRPr="001B5EFE" w:rsidRDefault="001B5EFE">
      <w:pPr>
        <w:rPr>
          <w:rFonts w:ascii="Times" w:hAnsi="Times"/>
        </w:rPr>
      </w:pPr>
    </w:p>
    <w:p w14:paraId="772A8B4D" w14:textId="60787330" w:rsidR="008B304F" w:rsidRPr="00EF131A" w:rsidRDefault="00EF131A">
      <w:pPr>
        <w:rPr>
          <w:rFonts w:ascii="Times" w:hAnsi="Times"/>
          <w:u w:val="single"/>
        </w:rPr>
      </w:pPr>
      <w:r w:rsidRPr="00EF131A">
        <w:rPr>
          <w:rFonts w:ascii="Times" w:hAnsi="Times"/>
          <w:u w:val="single"/>
        </w:rPr>
        <w:t>Approval of Minutes with recommendations/corrections</w:t>
      </w:r>
    </w:p>
    <w:p w14:paraId="07E7D940" w14:textId="1C579DE5" w:rsidR="00EF131A" w:rsidRDefault="00EF131A" w:rsidP="00EF131A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Correction: Watson </w:t>
      </w:r>
    </w:p>
    <w:p w14:paraId="2D8B5366" w14:textId="36483B1B" w:rsidR="008B304F" w:rsidRPr="002240A0" w:rsidRDefault="00EF131A" w:rsidP="008B304F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Inclusion indications of reporting unit/person</w:t>
      </w:r>
    </w:p>
    <w:p w14:paraId="550B4758" w14:textId="77777777" w:rsidR="008B304F" w:rsidRPr="00EF131A" w:rsidRDefault="008B304F" w:rsidP="001F51F2">
      <w:pPr>
        <w:rPr>
          <w:rFonts w:ascii="Times" w:hAnsi="Times"/>
          <w:u w:val="single"/>
        </w:rPr>
      </w:pPr>
      <w:r w:rsidRPr="00EF131A">
        <w:rPr>
          <w:rFonts w:ascii="Times" w:hAnsi="Times"/>
          <w:u w:val="single"/>
        </w:rPr>
        <w:t>Executive Committee Reports</w:t>
      </w:r>
    </w:p>
    <w:p w14:paraId="1FB9180F" w14:textId="3D318E3A" w:rsidR="001B5EFE" w:rsidRPr="001B5EFE" w:rsidRDefault="001B5EFE" w:rsidP="001F51F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 w:rsidRPr="001B5EFE">
        <w:rPr>
          <w:rFonts w:ascii="Times" w:hAnsi="Times"/>
        </w:rPr>
        <w:t>N</w:t>
      </w:r>
      <w:r>
        <w:rPr>
          <w:rFonts w:ascii="Times" w:hAnsi="Times"/>
        </w:rPr>
        <w:t xml:space="preserve">o report from Shawn. </w:t>
      </w:r>
    </w:p>
    <w:p w14:paraId="7DF1D90E" w14:textId="77777777" w:rsidR="001B5EFE" w:rsidRDefault="001B5EFE" w:rsidP="001F51F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No report from Michael. Not present. </w:t>
      </w:r>
      <w:r w:rsidR="00C177EB">
        <w:rPr>
          <w:rFonts w:ascii="Times" w:hAnsi="Times"/>
        </w:rPr>
        <w:t xml:space="preserve"> </w:t>
      </w:r>
    </w:p>
    <w:p w14:paraId="296F36C7" w14:textId="570ACBC2" w:rsidR="00C748A0" w:rsidRDefault="00C748A0" w:rsidP="001F51F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George: </w:t>
      </w:r>
      <w:r w:rsidR="00462A63">
        <w:rPr>
          <w:rFonts w:ascii="Times" w:hAnsi="Times"/>
        </w:rPr>
        <w:t xml:space="preserve">Will be meeting with Shawn to work on the conference planning for next year. </w:t>
      </w:r>
      <w:r>
        <w:rPr>
          <w:rFonts w:ascii="Times" w:hAnsi="Times"/>
        </w:rPr>
        <w:t xml:space="preserve"> </w:t>
      </w:r>
    </w:p>
    <w:p w14:paraId="2BF4314A" w14:textId="50473005" w:rsidR="00C748A0" w:rsidRPr="00C748A0" w:rsidRDefault="00C748A0" w:rsidP="001F51F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Report on locations for 2020 and 2021 (Jessica and group) </w:t>
      </w:r>
    </w:p>
    <w:p w14:paraId="560A1019" w14:textId="77777777" w:rsidR="00C748A0" w:rsidRDefault="00C748A0" w:rsidP="001F51F2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>Feedbacks from post-conference survey:</w:t>
      </w:r>
    </w:p>
    <w:p w14:paraId="415041B6" w14:textId="33F30518" w:rsidR="007055A5" w:rsidRDefault="007055A5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Overall, the feedbacks were good. </w:t>
      </w:r>
    </w:p>
    <w:p w14:paraId="7F49D8F1" w14:textId="7C98C67C" w:rsidR="00C748A0" w:rsidRDefault="00C748A0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>
        <w:rPr>
          <w:rFonts w:ascii="Times" w:hAnsi="Times"/>
        </w:rPr>
        <w:t>Issues related to t</w:t>
      </w:r>
      <w:r w:rsidR="008B304F" w:rsidRPr="00EF131A">
        <w:rPr>
          <w:rFonts w:ascii="Times" w:hAnsi="Times"/>
        </w:rPr>
        <w:t xml:space="preserve">echnology </w:t>
      </w:r>
      <w:r>
        <w:rPr>
          <w:rFonts w:ascii="Times" w:hAnsi="Times"/>
        </w:rPr>
        <w:t xml:space="preserve">malfunctions in meeting rooms. </w:t>
      </w:r>
    </w:p>
    <w:p w14:paraId="487B09FB" w14:textId="77777777" w:rsidR="00B71C52" w:rsidRDefault="00B71C52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Issues related to a limited number of people showed up at certain sessions </w:t>
      </w:r>
    </w:p>
    <w:p w14:paraId="2CC87351" w14:textId="278B0CF0" w:rsidR="008B304F" w:rsidRDefault="00B71C52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B71C52">
        <w:rPr>
          <w:rFonts w:ascii="Times" w:hAnsi="Times"/>
        </w:rPr>
        <w:t xml:space="preserve">Recommendations: (1) </w:t>
      </w:r>
      <w:r w:rsidR="008B304F" w:rsidRPr="00B71C52">
        <w:rPr>
          <w:rFonts w:ascii="Times" w:hAnsi="Times"/>
        </w:rPr>
        <w:t xml:space="preserve">Having </w:t>
      </w:r>
      <w:r>
        <w:rPr>
          <w:rFonts w:ascii="Times" w:hAnsi="Times"/>
        </w:rPr>
        <w:t>fewer</w:t>
      </w:r>
      <w:r w:rsidR="008B304F" w:rsidRPr="00B71C52">
        <w:rPr>
          <w:rFonts w:ascii="Times" w:hAnsi="Times"/>
        </w:rPr>
        <w:t xml:space="preserve"> sessions </w:t>
      </w:r>
      <w:r w:rsidRPr="00B71C52">
        <w:rPr>
          <w:rFonts w:ascii="Times" w:hAnsi="Times"/>
        </w:rPr>
        <w:t xml:space="preserve">scheduled during the same timeslot, (2) avoid scheduling sessions with similar topics </w:t>
      </w:r>
      <w:r>
        <w:rPr>
          <w:rFonts w:ascii="Times" w:hAnsi="Times"/>
        </w:rPr>
        <w:t>during the same time period</w:t>
      </w:r>
      <w:r w:rsidRPr="00B71C52">
        <w:rPr>
          <w:rFonts w:ascii="Times" w:hAnsi="Times"/>
        </w:rPr>
        <w:t xml:space="preserve">. </w:t>
      </w:r>
    </w:p>
    <w:p w14:paraId="4A5B2019" w14:textId="77777777" w:rsidR="007055A5" w:rsidRDefault="00B71C52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Other considerations: (1) using </w:t>
      </w:r>
      <w:r w:rsidR="004B34D0" w:rsidRPr="00B71C52">
        <w:rPr>
          <w:rFonts w:ascii="Times" w:hAnsi="Times"/>
        </w:rPr>
        <w:t>codes</w:t>
      </w:r>
      <w:r>
        <w:rPr>
          <w:rFonts w:ascii="Times" w:hAnsi="Times"/>
        </w:rPr>
        <w:t xml:space="preserve"> indicative of areas</w:t>
      </w:r>
      <w:r w:rsidR="004B34D0" w:rsidRPr="00B71C52">
        <w:rPr>
          <w:rFonts w:ascii="Times" w:hAnsi="Times"/>
        </w:rPr>
        <w:t xml:space="preserve"> (like SIGs) could help</w:t>
      </w:r>
      <w:r>
        <w:rPr>
          <w:rFonts w:ascii="Times" w:hAnsi="Times"/>
        </w:rPr>
        <w:t xml:space="preserve">, </w:t>
      </w:r>
      <w:r w:rsidR="004B34D0" w:rsidRPr="00B71C52">
        <w:rPr>
          <w:rFonts w:ascii="Times" w:hAnsi="Times"/>
        </w:rPr>
        <w:t xml:space="preserve">but </w:t>
      </w:r>
      <w:r>
        <w:rPr>
          <w:rFonts w:ascii="Times" w:hAnsi="Times"/>
        </w:rPr>
        <w:t>it is still possible that papers could have topics across defined areas which guarantee no such a clean division for scheduling purposes. (</w:t>
      </w:r>
      <w:r w:rsidR="007055A5">
        <w:rPr>
          <w:rFonts w:ascii="Times" w:hAnsi="Times"/>
        </w:rPr>
        <w:t>2) t</w:t>
      </w:r>
      <w:r>
        <w:rPr>
          <w:rFonts w:ascii="Times" w:hAnsi="Times"/>
        </w:rPr>
        <w:t xml:space="preserve">he </w:t>
      </w:r>
      <w:r w:rsidR="007055A5">
        <w:rPr>
          <w:rFonts w:ascii="Times" w:hAnsi="Times"/>
        </w:rPr>
        <w:t xml:space="preserve">pro-active strategy of using the front desk to notify board members on low/no attendance sessions rooms at the 2017 conference. </w:t>
      </w:r>
      <w:r>
        <w:rPr>
          <w:rFonts w:ascii="Times" w:hAnsi="Times"/>
        </w:rPr>
        <w:t xml:space="preserve"> </w:t>
      </w:r>
    </w:p>
    <w:p w14:paraId="581D360A" w14:textId="45CF2498" w:rsidR="004B34D0" w:rsidRDefault="004B34D0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7055A5">
        <w:rPr>
          <w:rFonts w:ascii="Times" w:hAnsi="Times"/>
        </w:rPr>
        <w:t xml:space="preserve">Confusion about </w:t>
      </w:r>
      <w:r w:rsidR="007055A5">
        <w:rPr>
          <w:rFonts w:ascii="Times" w:hAnsi="Times"/>
        </w:rPr>
        <w:t xml:space="preserve">the </w:t>
      </w:r>
      <w:r w:rsidRPr="007055A5">
        <w:rPr>
          <w:rFonts w:ascii="Times" w:hAnsi="Times"/>
        </w:rPr>
        <w:t>types of presentations</w:t>
      </w:r>
      <w:r w:rsidR="007055A5">
        <w:rPr>
          <w:rFonts w:ascii="Times" w:hAnsi="Times"/>
        </w:rPr>
        <w:t>, particularly related to roundtable and symposium</w:t>
      </w:r>
      <w:r w:rsidRPr="007055A5">
        <w:rPr>
          <w:rFonts w:ascii="Times" w:hAnsi="Times"/>
        </w:rPr>
        <w:t xml:space="preserve"> </w:t>
      </w:r>
      <w:r w:rsidRPr="00EF131A">
        <w:sym w:font="Wingdings" w:char="F0E0"/>
      </w:r>
      <w:r w:rsidR="007055A5">
        <w:rPr>
          <w:rFonts w:ascii="Times" w:hAnsi="Times"/>
        </w:rPr>
        <w:t xml:space="preserve"> proposing: (1)</w:t>
      </w:r>
      <w:r w:rsidR="00911252" w:rsidRPr="007055A5">
        <w:rPr>
          <w:rFonts w:ascii="Times" w:hAnsi="Times"/>
        </w:rPr>
        <w:t xml:space="preserve"> add a</w:t>
      </w:r>
      <w:r w:rsidR="002E7FF8" w:rsidRPr="007055A5">
        <w:rPr>
          <w:rFonts w:ascii="Times" w:hAnsi="Times"/>
        </w:rPr>
        <w:t xml:space="preserve"> criterion </w:t>
      </w:r>
      <w:r w:rsidR="007055A5">
        <w:rPr>
          <w:rFonts w:ascii="Times" w:hAnsi="Times"/>
        </w:rPr>
        <w:t xml:space="preserve">on </w:t>
      </w:r>
      <w:r w:rsidR="002E7FF8" w:rsidRPr="007055A5">
        <w:rPr>
          <w:rFonts w:ascii="Times" w:hAnsi="Times"/>
        </w:rPr>
        <w:t>‘how would you engage audience</w:t>
      </w:r>
      <w:r w:rsidR="007055A5">
        <w:rPr>
          <w:rFonts w:ascii="Times" w:hAnsi="Times"/>
        </w:rPr>
        <w:t>?</w:t>
      </w:r>
      <w:r w:rsidR="002E7FF8" w:rsidRPr="007055A5">
        <w:rPr>
          <w:rFonts w:ascii="Times" w:hAnsi="Times"/>
        </w:rPr>
        <w:t>’</w:t>
      </w:r>
      <w:r w:rsidR="007055A5">
        <w:rPr>
          <w:rFonts w:ascii="Times" w:hAnsi="Times"/>
        </w:rPr>
        <w:t xml:space="preserve">, (2) </w:t>
      </w:r>
      <w:r w:rsidR="002E7FF8" w:rsidRPr="007055A5">
        <w:rPr>
          <w:rFonts w:ascii="Times" w:hAnsi="Times"/>
        </w:rPr>
        <w:t xml:space="preserve">have the chair </w:t>
      </w:r>
      <w:r w:rsidR="007055A5">
        <w:rPr>
          <w:rFonts w:ascii="Times" w:hAnsi="Times"/>
        </w:rPr>
        <w:t>be responsible for organizing and submitting on behalf the group, (3) change symposium to more of a panel type, (4) change the terminology – ‘roundtable</w:t>
      </w:r>
      <w:r w:rsidR="00603D4E">
        <w:rPr>
          <w:rFonts w:ascii="Times" w:hAnsi="Times"/>
        </w:rPr>
        <w:t xml:space="preserve"> presentation</w:t>
      </w:r>
      <w:r w:rsidR="007055A5">
        <w:rPr>
          <w:rFonts w:ascii="Times" w:hAnsi="Times"/>
        </w:rPr>
        <w:t>’ to ‘roundtable discussion’</w:t>
      </w:r>
      <w:r w:rsidR="00603D4E">
        <w:rPr>
          <w:rFonts w:ascii="Times" w:hAnsi="Times"/>
        </w:rPr>
        <w:t>.</w:t>
      </w:r>
    </w:p>
    <w:p w14:paraId="06DF5A74" w14:textId="19C215E8" w:rsidR="00603D4E" w:rsidRDefault="00603D4E" w:rsidP="001F51F2">
      <w:pPr>
        <w:pStyle w:val="ListParagraph"/>
        <w:numPr>
          <w:ilvl w:val="3"/>
          <w:numId w:val="1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Other logistic to consider: the current submission system does not allow an accommodation to various formats aligned with the presentation types. </w:t>
      </w:r>
    </w:p>
    <w:p w14:paraId="337E3291" w14:textId="5ADF53BD" w:rsidR="002E7FF8" w:rsidRPr="00603D4E" w:rsidRDefault="00603D4E" w:rsidP="001F51F2">
      <w:pPr>
        <w:pStyle w:val="ListParagraph"/>
        <w:numPr>
          <w:ilvl w:val="3"/>
          <w:numId w:val="1"/>
        </w:numPr>
        <w:spacing w:after="0" w:line="240" w:lineRule="auto"/>
        <w:ind w:left="1800"/>
        <w:contextualSpacing w:val="0"/>
        <w:rPr>
          <w:rFonts w:ascii="Times" w:hAnsi="Times"/>
        </w:rPr>
      </w:pPr>
      <w:r w:rsidRPr="00603D4E">
        <w:rPr>
          <w:rFonts w:ascii="Times" w:hAnsi="Times"/>
          <w:b/>
        </w:rPr>
        <w:t>ACTION PIECE: (Shawn) All board members do some research on the templates used by</w:t>
      </w:r>
      <w:r w:rsidR="00911252" w:rsidRPr="00603D4E">
        <w:rPr>
          <w:rFonts w:ascii="Times" w:hAnsi="Times"/>
          <w:b/>
        </w:rPr>
        <w:t xml:space="preserve"> other conference</w:t>
      </w:r>
      <w:r w:rsidRPr="00603D4E">
        <w:rPr>
          <w:rFonts w:ascii="Times" w:hAnsi="Times"/>
          <w:b/>
        </w:rPr>
        <w:t xml:space="preserve">s </w:t>
      </w:r>
      <w:r w:rsidR="00911252" w:rsidRPr="00603D4E">
        <w:rPr>
          <w:rFonts w:ascii="Times" w:hAnsi="Times"/>
          <w:b/>
        </w:rPr>
        <w:t xml:space="preserve">to help </w:t>
      </w:r>
      <w:r w:rsidRPr="00603D4E">
        <w:rPr>
          <w:rFonts w:ascii="Times" w:hAnsi="Times"/>
          <w:b/>
        </w:rPr>
        <w:t>further frame the discussion</w:t>
      </w:r>
      <w:r>
        <w:rPr>
          <w:rFonts w:ascii="Times" w:hAnsi="Times"/>
          <w:b/>
        </w:rPr>
        <w:t xml:space="preserve">. </w:t>
      </w:r>
      <w:r w:rsidRPr="00603D4E">
        <w:rPr>
          <w:rFonts w:ascii="Times" w:hAnsi="Times"/>
        </w:rPr>
        <w:t xml:space="preserve"> </w:t>
      </w:r>
    </w:p>
    <w:p w14:paraId="1AD02A3A" w14:textId="285B228B" w:rsidR="00F43224" w:rsidRPr="002240A0" w:rsidRDefault="00F17084" w:rsidP="002240A0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For EERA 2018 </w:t>
      </w:r>
      <w:r w:rsidR="006D30CC">
        <w:rPr>
          <w:rFonts w:ascii="Times" w:hAnsi="Times"/>
        </w:rPr>
        <w:t xml:space="preserve">conference at </w:t>
      </w:r>
      <w:r w:rsidR="002B6A8E" w:rsidRPr="00EF131A">
        <w:rPr>
          <w:rFonts w:ascii="Times" w:hAnsi="Times"/>
        </w:rPr>
        <w:t xml:space="preserve">Clearwater FL, </w:t>
      </w:r>
      <w:r w:rsidR="006D30CC">
        <w:rPr>
          <w:rFonts w:ascii="Times" w:hAnsi="Times"/>
        </w:rPr>
        <w:t>we could face a dilemma (on attendance rate in relation to session show-ups) which has no easy solution:</w:t>
      </w:r>
      <w:r w:rsidR="002B6A8E" w:rsidRPr="00EF131A">
        <w:rPr>
          <w:rFonts w:ascii="Times" w:hAnsi="Times"/>
        </w:rPr>
        <w:t xml:space="preserve"> when </w:t>
      </w:r>
      <w:r w:rsidR="006D30CC">
        <w:rPr>
          <w:rFonts w:ascii="Times" w:hAnsi="Times"/>
        </w:rPr>
        <w:t xml:space="preserve">the conference is held in a nice </w:t>
      </w:r>
      <w:r w:rsidR="002B6A8E" w:rsidRPr="00EF131A">
        <w:rPr>
          <w:rFonts w:ascii="Times" w:hAnsi="Times"/>
        </w:rPr>
        <w:t>location</w:t>
      </w:r>
      <w:r w:rsidR="006D30CC">
        <w:rPr>
          <w:rFonts w:ascii="Times" w:hAnsi="Times"/>
        </w:rPr>
        <w:t xml:space="preserve"> like Clearwater, with the weather being nice, it is very possible that </w:t>
      </w:r>
      <w:r w:rsidR="002B6A8E" w:rsidRPr="00EF131A">
        <w:rPr>
          <w:rFonts w:ascii="Times" w:hAnsi="Times"/>
        </w:rPr>
        <w:t xml:space="preserve">people tend to enjoy the location </w:t>
      </w:r>
      <w:r w:rsidR="006D30CC">
        <w:rPr>
          <w:rFonts w:ascii="Times" w:hAnsi="Times"/>
        </w:rPr>
        <w:t xml:space="preserve">more </w:t>
      </w:r>
      <w:r w:rsidR="002B6A8E" w:rsidRPr="00EF131A">
        <w:rPr>
          <w:rFonts w:ascii="Times" w:hAnsi="Times"/>
        </w:rPr>
        <w:t xml:space="preserve">than </w:t>
      </w:r>
      <w:r w:rsidR="006D30CC">
        <w:rPr>
          <w:rFonts w:ascii="Times" w:hAnsi="Times"/>
        </w:rPr>
        <w:t xml:space="preserve">going to </w:t>
      </w:r>
      <w:r w:rsidR="002B6A8E" w:rsidRPr="00EF131A">
        <w:rPr>
          <w:rFonts w:ascii="Times" w:hAnsi="Times"/>
        </w:rPr>
        <w:t>the sessions. But</w:t>
      </w:r>
      <w:r w:rsidR="006D30CC">
        <w:rPr>
          <w:rFonts w:ascii="Times" w:hAnsi="Times"/>
        </w:rPr>
        <w:t xml:space="preserve">, a nice site like Clearwater tends to </w:t>
      </w:r>
      <w:r w:rsidR="002B6A8E" w:rsidRPr="00EF131A">
        <w:rPr>
          <w:rFonts w:ascii="Times" w:hAnsi="Times"/>
        </w:rPr>
        <w:t xml:space="preserve">bring </w:t>
      </w:r>
      <w:r w:rsidR="006D30CC">
        <w:rPr>
          <w:rFonts w:ascii="Times" w:hAnsi="Times"/>
        </w:rPr>
        <w:t>higher conference registration counts</w:t>
      </w:r>
      <w:r w:rsidR="002B6A8E" w:rsidRPr="00EF131A">
        <w:rPr>
          <w:rFonts w:ascii="Times" w:hAnsi="Times"/>
        </w:rPr>
        <w:t xml:space="preserve">. </w:t>
      </w:r>
    </w:p>
    <w:p w14:paraId="205A8B3F" w14:textId="7D20A2DC" w:rsidR="002E7FF8" w:rsidRPr="00EF131A" w:rsidRDefault="002B6A8E" w:rsidP="00144145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2020 and 2021 conference locations </w:t>
      </w:r>
    </w:p>
    <w:p w14:paraId="6435A83E" w14:textId="77777777" w:rsidR="00F43224" w:rsidRDefault="00144145" w:rsidP="00F43224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Jessica noted: </w:t>
      </w:r>
      <w:r w:rsidR="00E82EE1" w:rsidRPr="00EF131A">
        <w:rPr>
          <w:rFonts w:ascii="Times" w:hAnsi="Times"/>
        </w:rPr>
        <w:t xml:space="preserve">Daytona Beach </w:t>
      </w:r>
      <w:r w:rsidR="00E82EE1" w:rsidRPr="00EF131A">
        <w:rPr>
          <w:rFonts w:ascii="Times" w:hAnsi="Times"/>
        </w:rPr>
        <w:sym w:font="Wingdings" w:char="F0E0"/>
      </w:r>
      <w:r w:rsidR="00E82EE1" w:rsidRPr="00EF13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a </w:t>
      </w:r>
      <w:r w:rsidR="00E82EE1" w:rsidRPr="00EF131A">
        <w:rPr>
          <w:rFonts w:ascii="Times" w:hAnsi="Times"/>
        </w:rPr>
        <w:t xml:space="preserve">very nice location, but did not hear </w:t>
      </w:r>
      <w:r>
        <w:rPr>
          <w:rFonts w:ascii="Times" w:hAnsi="Times"/>
        </w:rPr>
        <w:t xml:space="preserve">more </w:t>
      </w:r>
      <w:r w:rsidR="00E82EE1" w:rsidRPr="00EF131A">
        <w:rPr>
          <w:rFonts w:ascii="Times" w:hAnsi="Times"/>
        </w:rPr>
        <w:t>response</w:t>
      </w:r>
      <w:r>
        <w:rPr>
          <w:rFonts w:ascii="Times" w:hAnsi="Times"/>
        </w:rPr>
        <w:t>s</w:t>
      </w:r>
      <w:r w:rsidR="00E82EE1" w:rsidRPr="00EF131A">
        <w:rPr>
          <w:rFonts w:ascii="Times" w:hAnsi="Times"/>
        </w:rPr>
        <w:t xml:space="preserve"> back</w:t>
      </w:r>
      <w:r w:rsidR="003E2FB4" w:rsidRPr="00EF131A">
        <w:rPr>
          <w:rFonts w:ascii="Times" w:hAnsi="Times"/>
        </w:rPr>
        <w:t xml:space="preserve">. </w:t>
      </w:r>
      <w:r w:rsidR="00E82EE1" w:rsidRPr="00EF131A">
        <w:rPr>
          <w:rFonts w:ascii="Times" w:hAnsi="Times"/>
        </w:rPr>
        <w:t xml:space="preserve">Omni </w:t>
      </w:r>
      <w:r w:rsidR="00E82EE1" w:rsidRPr="00EF131A">
        <w:rPr>
          <w:rFonts w:ascii="Times" w:hAnsi="Times"/>
        </w:rPr>
        <w:sym w:font="Wingdings" w:char="F0E0"/>
      </w:r>
      <w:r w:rsidR="003E2FB4" w:rsidRPr="00EF131A">
        <w:rPr>
          <w:rFonts w:ascii="Times" w:hAnsi="Times"/>
        </w:rPr>
        <w:t xml:space="preserve"> too expensive.  </w:t>
      </w:r>
      <w:r>
        <w:rPr>
          <w:rFonts w:ascii="Times" w:hAnsi="Times"/>
        </w:rPr>
        <w:t>T</w:t>
      </w:r>
      <w:r w:rsidR="00E82EE1" w:rsidRPr="00EF131A">
        <w:rPr>
          <w:rFonts w:ascii="Times" w:hAnsi="Times"/>
        </w:rPr>
        <w:t xml:space="preserve">he ones that left white – was unable to visit </w:t>
      </w:r>
    </w:p>
    <w:p w14:paraId="1E79D30B" w14:textId="77777777" w:rsidR="00F43224" w:rsidRDefault="00144145" w:rsidP="00F43224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F43224">
        <w:rPr>
          <w:rFonts w:ascii="Times" w:hAnsi="Times"/>
        </w:rPr>
        <w:lastRenderedPageBreak/>
        <w:t xml:space="preserve">Shawn: </w:t>
      </w:r>
      <w:r w:rsidR="003E2FB4" w:rsidRPr="00F43224">
        <w:rPr>
          <w:rFonts w:ascii="Times" w:hAnsi="Times"/>
        </w:rPr>
        <w:t xml:space="preserve">Eliminate </w:t>
      </w:r>
      <w:r w:rsidR="00833AF0" w:rsidRPr="00F43224">
        <w:rPr>
          <w:rFonts w:ascii="Times" w:hAnsi="Times"/>
        </w:rPr>
        <w:t xml:space="preserve">the whites; </w:t>
      </w:r>
      <w:r w:rsidR="00F43224" w:rsidRPr="00F43224">
        <w:rPr>
          <w:rFonts w:ascii="Times" w:hAnsi="Times"/>
        </w:rPr>
        <w:t xml:space="preserve">narrow down to </w:t>
      </w:r>
      <w:r w:rsidR="00F43224" w:rsidRPr="00F43224">
        <w:rPr>
          <w:rFonts w:ascii="Times" w:hAnsi="Times"/>
          <w:u w:val="single"/>
        </w:rPr>
        <w:t>Double Tree Orlando Seaworld</w:t>
      </w:r>
      <w:r w:rsidR="00F43224" w:rsidRPr="00F43224">
        <w:rPr>
          <w:rFonts w:ascii="Times" w:hAnsi="Times"/>
        </w:rPr>
        <w:t xml:space="preserve">, </w:t>
      </w:r>
      <w:r w:rsidR="00F43224" w:rsidRPr="00F43224">
        <w:rPr>
          <w:rFonts w:ascii="Times" w:hAnsi="Times"/>
          <w:u w:val="single"/>
        </w:rPr>
        <w:t>Double Tree Orlando Airport</w:t>
      </w:r>
      <w:r w:rsidR="00F43224" w:rsidRPr="00F43224">
        <w:rPr>
          <w:rFonts w:ascii="Times" w:hAnsi="Times"/>
        </w:rPr>
        <w:t xml:space="preserve">, and </w:t>
      </w:r>
      <w:r w:rsidR="00F43224" w:rsidRPr="00F43224">
        <w:rPr>
          <w:rFonts w:ascii="Times" w:hAnsi="Times"/>
          <w:u w:val="single"/>
        </w:rPr>
        <w:t>St Augustine Resort</w:t>
      </w:r>
      <w:r w:rsidR="00F43224" w:rsidRPr="00F43224">
        <w:rPr>
          <w:rFonts w:ascii="Times" w:hAnsi="Times"/>
        </w:rPr>
        <w:t xml:space="preserve"> for 2020. </w:t>
      </w:r>
    </w:p>
    <w:p w14:paraId="7748C395" w14:textId="42A20677" w:rsidR="00F43224" w:rsidRPr="00F43224" w:rsidRDefault="00F43224" w:rsidP="00F43224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F43224">
        <w:rPr>
          <w:rFonts w:ascii="Times" w:hAnsi="Times"/>
        </w:rPr>
        <w:t xml:space="preserve">Aspects to be considered: </w:t>
      </w:r>
    </w:p>
    <w:p w14:paraId="3ABBE2ED" w14:textId="6A59D27D" w:rsidR="00F43224" w:rsidRDefault="00F43224" w:rsidP="00F43224">
      <w:pPr>
        <w:pStyle w:val="ListParagraph"/>
        <w:numPr>
          <w:ilvl w:val="2"/>
          <w:numId w:val="3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>Need to consider its attraction to graduate students.</w:t>
      </w:r>
      <w:r w:rsidR="00833AF0" w:rsidRPr="00EF131A">
        <w:rPr>
          <w:rFonts w:ascii="Times" w:hAnsi="Times"/>
        </w:rPr>
        <w:t xml:space="preserve"> </w:t>
      </w:r>
    </w:p>
    <w:p w14:paraId="15755FE7" w14:textId="3792CD83" w:rsidR="00F43224" w:rsidRDefault="00F43224" w:rsidP="00F43224">
      <w:pPr>
        <w:pStyle w:val="ListParagraph"/>
        <w:numPr>
          <w:ilvl w:val="2"/>
          <w:numId w:val="3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833AF0" w:rsidRPr="00BF5874">
        <w:rPr>
          <w:rFonts w:ascii="Times" w:hAnsi="Times"/>
          <w:u w:val="single"/>
        </w:rPr>
        <w:t>airport</w:t>
      </w:r>
      <w:r w:rsidR="00833AF0" w:rsidRPr="00EF13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location: </w:t>
      </w:r>
      <w:r w:rsidR="00833AF0" w:rsidRPr="00EF131A">
        <w:rPr>
          <w:rFonts w:ascii="Times" w:hAnsi="Times"/>
        </w:rPr>
        <w:t>easily walk through</w:t>
      </w:r>
      <w:r w:rsidR="002569FE" w:rsidRPr="00EF131A">
        <w:rPr>
          <w:rFonts w:ascii="Times" w:hAnsi="Times"/>
        </w:rPr>
        <w:t xml:space="preserve">, shuttle, </w:t>
      </w:r>
      <w:r w:rsidR="004E2862" w:rsidRPr="00EF131A">
        <w:rPr>
          <w:rFonts w:ascii="Times" w:hAnsi="Times"/>
        </w:rPr>
        <w:t xml:space="preserve">strip walls, a lot of chain restaurants, but </w:t>
      </w:r>
      <w:r>
        <w:rPr>
          <w:rFonts w:ascii="Times" w:hAnsi="Times"/>
        </w:rPr>
        <w:t xml:space="preserve">not a well-developed </w:t>
      </w:r>
      <w:r w:rsidR="004E2862" w:rsidRPr="00EF131A">
        <w:rPr>
          <w:rFonts w:ascii="Times" w:hAnsi="Times"/>
        </w:rPr>
        <w:t>area,</w:t>
      </w:r>
      <w:r>
        <w:rPr>
          <w:rFonts w:ascii="Times" w:hAnsi="Times"/>
        </w:rPr>
        <w:t xml:space="preserve"> the not-so-good reputation typically associated with hotels around airports. </w:t>
      </w:r>
      <w:r w:rsidR="004E2862" w:rsidRPr="00EF131A">
        <w:rPr>
          <w:rFonts w:ascii="Times" w:hAnsi="Times"/>
        </w:rPr>
        <w:t xml:space="preserve"> </w:t>
      </w:r>
    </w:p>
    <w:p w14:paraId="0B242A07" w14:textId="77777777" w:rsidR="00BF5874" w:rsidRDefault="00F43224" w:rsidP="00BF5874">
      <w:pPr>
        <w:pStyle w:val="ListParagraph"/>
        <w:numPr>
          <w:ilvl w:val="2"/>
          <w:numId w:val="3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4E2862" w:rsidRPr="00BF5874">
        <w:rPr>
          <w:rFonts w:ascii="Times" w:hAnsi="Times"/>
          <w:u w:val="single"/>
        </w:rPr>
        <w:t>S</w:t>
      </w:r>
      <w:r w:rsidR="00833AF0" w:rsidRPr="00BF5874">
        <w:rPr>
          <w:rFonts w:ascii="Times" w:hAnsi="Times"/>
          <w:u w:val="single"/>
        </w:rPr>
        <w:t>eaworld</w:t>
      </w:r>
      <w:r w:rsidR="00833AF0" w:rsidRPr="00EF131A">
        <w:rPr>
          <w:rFonts w:ascii="Times" w:hAnsi="Times"/>
        </w:rPr>
        <w:t xml:space="preserve"> location</w:t>
      </w:r>
      <w:r>
        <w:rPr>
          <w:rFonts w:ascii="Times" w:hAnsi="Times"/>
        </w:rPr>
        <w:t>:</w:t>
      </w:r>
      <w:r w:rsidR="00833AF0" w:rsidRPr="00EF13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is </w:t>
      </w:r>
      <w:r w:rsidR="00833AF0" w:rsidRPr="00EF131A">
        <w:rPr>
          <w:rFonts w:ascii="Times" w:hAnsi="Times"/>
        </w:rPr>
        <w:t xml:space="preserve">not </w:t>
      </w:r>
      <w:r>
        <w:rPr>
          <w:rFonts w:ascii="Times" w:hAnsi="Times"/>
        </w:rPr>
        <w:t xml:space="preserve">around many things within a walking distance, if the </w:t>
      </w:r>
      <w:r w:rsidR="002569FE" w:rsidRPr="00EF131A">
        <w:rPr>
          <w:rFonts w:ascii="Times" w:hAnsi="Times"/>
        </w:rPr>
        <w:t xml:space="preserve">weather is good, we are </w:t>
      </w:r>
      <w:r>
        <w:rPr>
          <w:rFonts w:ascii="Times" w:hAnsi="Times"/>
        </w:rPr>
        <w:t xml:space="preserve">likely to lose people (aka, possible low show-ups in </w:t>
      </w:r>
      <w:r w:rsidR="002569FE" w:rsidRPr="00EF131A">
        <w:rPr>
          <w:rFonts w:ascii="Times" w:hAnsi="Times"/>
        </w:rPr>
        <w:t>sessions</w:t>
      </w:r>
      <w:r>
        <w:rPr>
          <w:rFonts w:ascii="Times" w:hAnsi="Times"/>
        </w:rPr>
        <w:t xml:space="preserve">, </w:t>
      </w:r>
      <w:r w:rsidR="002569FE" w:rsidRPr="00EF131A">
        <w:rPr>
          <w:rFonts w:ascii="Times" w:hAnsi="Times"/>
        </w:rPr>
        <w:t xml:space="preserve">very likely we will have other events going on </w:t>
      </w:r>
      <w:r w:rsidR="00BF5874">
        <w:rPr>
          <w:rFonts w:ascii="Times" w:hAnsi="Times"/>
        </w:rPr>
        <w:t xml:space="preserve">during the same time when </w:t>
      </w:r>
      <w:r w:rsidR="002569FE" w:rsidRPr="00EF131A">
        <w:rPr>
          <w:rFonts w:ascii="Times" w:hAnsi="Times"/>
        </w:rPr>
        <w:t xml:space="preserve">we hold </w:t>
      </w:r>
      <w:r w:rsidR="00BF5874">
        <w:rPr>
          <w:rFonts w:ascii="Times" w:hAnsi="Times"/>
        </w:rPr>
        <w:t xml:space="preserve">our conference. </w:t>
      </w:r>
    </w:p>
    <w:p w14:paraId="500AAFAD" w14:textId="77777777" w:rsidR="00BF5874" w:rsidRDefault="00BF5874" w:rsidP="00BF5874">
      <w:pPr>
        <w:pStyle w:val="ListParagraph"/>
        <w:numPr>
          <w:ilvl w:val="2"/>
          <w:numId w:val="3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>Will</w:t>
      </w:r>
      <w:r w:rsidR="00E12EC6" w:rsidRPr="00BF5874">
        <w:rPr>
          <w:rFonts w:ascii="Times" w:hAnsi="Times"/>
        </w:rPr>
        <w:t xml:space="preserve"> the dates be running into the </w:t>
      </w:r>
      <w:r>
        <w:rPr>
          <w:rFonts w:ascii="Times" w:hAnsi="Times"/>
        </w:rPr>
        <w:t xml:space="preserve">dates for </w:t>
      </w:r>
      <w:r w:rsidR="00E12EC6" w:rsidRPr="00BF5874">
        <w:rPr>
          <w:rFonts w:ascii="Times" w:hAnsi="Times"/>
        </w:rPr>
        <w:t>spring break for schools</w:t>
      </w:r>
      <w:r>
        <w:rPr>
          <w:rFonts w:ascii="Times" w:hAnsi="Times"/>
        </w:rPr>
        <w:t>?</w:t>
      </w:r>
    </w:p>
    <w:p w14:paraId="7987852B" w14:textId="5936D3EF" w:rsidR="00270B59" w:rsidRDefault="00E12EC6" w:rsidP="00BF5874">
      <w:pPr>
        <w:pStyle w:val="ListParagraph"/>
        <w:numPr>
          <w:ilvl w:val="2"/>
          <w:numId w:val="3"/>
        </w:numPr>
        <w:spacing w:after="0" w:line="240" w:lineRule="auto"/>
        <w:ind w:left="1800"/>
        <w:contextualSpacing w:val="0"/>
        <w:rPr>
          <w:rFonts w:ascii="Times" w:hAnsi="Times"/>
        </w:rPr>
      </w:pPr>
      <w:r w:rsidRPr="00BF5874">
        <w:rPr>
          <w:rFonts w:ascii="Times" w:hAnsi="Times"/>
        </w:rPr>
        <w:t xml:space="preserve"> </w:t>
      </w:r>
      <w:r w:rsidR="00BF5874">
        <w:rPr>
          <w:rFonts w:ascii="Times" w:hAnsi="Times"/>
        </w:rPr>
        <w:t xml:space="preserve">The </w:t>
      </w:r>
      <w:r w:rsidR="00E21FBC" w:rsidRPr="00BF5874">
        <w:rPr>
          <w:rFonts w:ascii="Times" w:hAnsi="Times"/>
        </w:rPr>
        <w:t>Augustine Resort</w:t>
      </w:r>
      <w:r w:rsidR="00BF5874">
        <w:rPr>
          <w:rFonts w:ascii="Times" w:hAnsi="Times"/>
        </w:rPr>
        <w:t>: far from the airport, but t</w:t>
      </w:r>
      <w:r w:rsidR="00270B59" w:rsidRPr="00BF5874">
        <w:rPr>
          <w:rFonts w:ascii="Times" w:hAnsi="Times"/>
        </w:rPr>
        <w:t xml:space="preserve">he </w:t>
      </w:r>
      <w:r w:rsidR="006C1A36">
        <w:rPr>
          <w:rFonts w:ascii="Times" w:hAnsi="Times"/>
        </w:rPr>
        <w:t xml:space="preserve">hotel offers help </w:t>
      </w:r>
      <w:r w:rsidR="00BF5874">
        <w:rPr>
          <w:rFonts w:ascii="Times" w:hAnsi="Times"/>
        </w:rPr>
        <w:t>on</w:t>
      </w:r>
      <w:r w:rsidR="00270B59" w:rsidRPr="00BF5874">
        <w:rPr>
          <w:rFonts w:ascii="Times" w:hAnsi="Times"/>
        </w:rPr>
        <w:t xml:space="preserve"> transportation</w:t>
      </w:r>
      <w:r w:rsidR="00BF5874">
        <w:rPr>
          <w:rFonts w:ascii="Times" w:hAnsi="Times"/>
        </w:rPr>
        <w:t xml:space="preserve">; mostly likely to be the only event held on the location during the time. </w:t>
      </w:r>
      <w:r w:rsidR="00270B59" w:rsidRPr="00BF5874">
        <w:rPr>
          <w:rFonts w:ascii="Times" w:hAnsi="Times"/>
        </w:rPr>
        <w:t xml:space="preserve"> </w:t>
      </w:r>
    </w:p>
    <w:p w14:paraId="076DF8C1" w14:textId="58E1DC31" w:rsidR="00312616" w:rsidRPr="00BF5874" w:rsidRDefault="00BF5874" w:rsidP="001F51F2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BF5874">
        <w:rPr>
          <w:rFonts w:ascii="Times" w:hAnsi="Times"/>
          <w:b/>
        </w:rPr>
        <w:t xml:space="preserve">ACTION PIECE: (Shawn) </w:t>
      </w:r>
      <w:r w:rsidR="00312616" w:rsidRPr="00BF5874">
        <w:rPr>
          <w:rFonts w:ascii="Times" w:hAnsi="Times"/>
          <w:b/>
        </w:rPr>
        <w:t xml:space="preserve">Each </w:t>
      </w:r>
      <w:r>
        <w:rPr>
          <w:rFonts w:ascii="Times" w:hAnsi="Times"/>
          <w:b/>
        </w:rPr>
        <w:t xml:space="preserve">board </w:t>
      </w:r>
      <w:r w:rsidR="00312616" w:rsidRPr="00BF5874">
        <w:rPr>
          <w:rFonts w:ascii="Times" w:hAnsi="Times"/>
          <w:b/>
        </w:rPr>
        <w:t>member rank</w:t>
      </w:r>
      <w:r>
        <w:rPr>
          <w:rFonts w:ascii="Times" w:hAnsi="Times"/>
          <w:b/>
        </w:rPr>
        <w:t xml:space="preserve">s the three hotels </w:t>
      </w:r>
      <w:r w:rsidR="00E97E2F">
        <w:rPr>
          <w:rFonts w:ascii="Times" w:hAnsi="Times"/>
          <w:b/>
        </w:rPr>
        <w:t>and send</w:t>
      </w:r>
      <w:r>
        <w:rPr>
          <w:rFonts w:ascii="Times" w:hAnsi="Times"/>
          <w:b/>
        </w:rPr>
        <w:t xml:space="preserve"> to Jessica. </w:t>
      </w:r>
    </w:p>
    <w:p w14:paraId="5C3BCC7C" w14:textId="72EF9BF6" w:rsidR="002B6A8E" w:rsidRPr="00BF5874" w:rsidRDefault="00BF5874" w:rsidP="00BF5874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  <w:b/>
        </w:rPr>
      </w:pPr>
      <w:r w:rsidRPr="00BF5874">
        <w:rPr>
          <w:rFonts w:ascii="Times" w:hAnsi="Times"/>
        </w:rPr>
        <w:t xml:space="preserve">For </w:t>
      </w:r>
      <w:r w:rsidR="009C69C3" w:rsidRPr="00BF5874">
        <w:rPr>
          <w:rFonts w:ascii="Times" w:hAnsi="Times"/>
        </w:rPr>
        <w:t xml:space="preserve">2021 </w:t>
      </w:r>
      <w:r w:rsidRPr="00BF5874">
        <w:rPr>
          <w:rFonts w:ascii="Times" w:hAnsi="Times"/>
        </w:rPr>
        <w:t xml:space="preserve">conference, Jessica noted that </w:t>
      </w:r>
      <w:r w:rsidRPr="00BF5874">
        <w:rPr>
          <w:rFonts w:ascii="Times" w:hAnsi="Times"/>
          <w:u w:val="single"/>
        </w:rPr>
        <w:t>Hilton Savannah Desoto</w:t>
      </w:r>
      <w:r w:rsidRPr="00BF5874">
        <w:rPr>
          <w:rFonts w:ascii="Times" w:hAnsi="Times"/>
        </w:rPr>
        <w:t xml:space="preserve"> and </w:t>
      </w:r>
      <w:r w:rsidRPr="00BF5874">
        <w:rPr>
          <w:rFonts w:ascii="Times" w:hAnsi="Times"/>
          <w:u w:val="single"/>
        </w:rPr>
        <w:t>Francis Marion Charleston SC</w:t>
      </w:r>
      <w:r>
        <w:rPr>
          <w:rFonts w:ascii="Times" w:hAnsi="Times"/>
        </w:rPr>
        <w:t xml:space="preserve"> are the two that have got back to her with the information </w:t>
      </w:r>
      <w:r w:rsidR="009C69C3" w:rsidRPr="00BF5874">
        <w:rPr>
          <w:rFonts w:ascii="Times" w:hAnsi="Times"/>
        </w:rPr>
        <w:t>at this time</w:t>
      </w:r>
      <w:r>
        <w:rPr>
          <w:rFonts w:ascii="Times" w:hAnsi="Times"/>
        </w:rPr>
        <w:t xml:space="preserve">. </w:t>
      </w:r>
      <w:r w:rsidR="009C69C3" w:rsidRPr="00BF5874">
        <w:rPr>
          <w:rFonts w:ascii="Times" w:hAnsi="Times"/>
        </w:rPr>
        <w:t xml:space="preserve"> </w:t>
      </w:r>
      <w:r w:rsidR="00E97E2F">
        <w:rPr>
          <w:rFonts w:ascii="Times" w:hAnsi="Times"/>
        </w:rPr>
        <w:t xml:space="preserve">Things to be considered: </w:t>
      </w:r>
    </w:p>
    <w:p w14:paraId="169371BD" w14:textId="098EAB07" w:rsidR="00365254" w:rsidRPr="00EF131A" w:rsidRDefault="00E97E2F" w:rsidP="00E97E2F">
      <w:pPr>
        <w:pStyle w:val="ListParagraph"/>
        <w:numPr>
          <w:ilvl w:val="2"/>
          <w:numId w:val="4"/>
        </w:numPr>
        <w:spacing w:after="0" w:line="240" w:lineRule="auto"/>
        <w:ind w:left="18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The Desoto location: </w:t>
      </w:r>
      <w:r w:rsidR="00365254" w:rsidRPr="00EF131A">
        <w:rPr>
          <w:rFonts w:ascii="Times" w:hAnsi="Times"/>
        </w:rPr>
        <w:t xml:space="preserve">walking </w:t>
      </w:r>
      <w:r>
        <w:rPr>
          <w:rFonts w:ascii="Times" w:hAnsi="Times"/>
        </w:rPr>
        <w:t>distance to many things</w:t>
      </w:r>
      <w:r w:rsidR="00365254" w:rsidRPr="00EF131A">
        <w:rPr>
          <w:rFonts w:ascii="Times" w:hAnsi="Times"/>
        </w:rPr>
        <w:t xml:space="preserve">; </w:t>
      </w:r>
      <w:r w:rsidR="00DA512B" w:rsidRPr="00EF131A">
        <w:rPr>
          <w:rFonts w:ascii="Times" w:hAnsi="Times"/>
        </w:rPr>
        <w:t xml:space="preserve">not in the heart of main street, but not a long walk; </w:t>
      </w:r>
      <w:r>
        <w:rPr>
          <w:rFonts w:ascii="Times" w:hAnsi="Times"/>
        </w:rPr>
        <w:t xml:space="preserve">the hotel’s charge on internet for meeting rooms. </w:t>
      </w:r>
    </w:p>
    <w:p w14:paraId="6E44FD23" w14:textId="77777777" w:rsidR="00E97E2F" w:rsidRDefault="00DA512B" w:rsidP="00E97E2F">
      <w:pPr>
        <w:pStyle w:val="ListParagraph"/>
        <w:numPr>
          <w:ilvl w:val="2"/>
          <w:numId w:val="4"/>
        </w:numPr>
        <w:spacing w:after="0" w:line="240" w:lineRule="auto"/>
        <w:ind w:left="18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Geo</w:t>
      </w:r>
      <w:r w:rsidR="00E97E2F">
        <w:rPr>
          <w:rFonts w:ascii="Times" w:hAnsi="Times"/>
        </w:rPr>
        <w:t xml:space="preserve">rge: (1) we may want to consider/caution about the number of other hotels around </w:t>
      </w:r>
      <w:r w:rsidR="00E97E2F" w:rsidRPr="00E97E2F">
        <w:rPr>
          <w:rFonts w:ascii="Times" w:hAnsi="Times"/>
        </w:rPr>
        <w:sym w:font="Wingdings" w:char="F0E0"/>
      </w:r>
      <w:r w:rsidRPr="00EF131A">
        <w:rPr>
          <w:rFonts w:ascii="Times" w:hAnsi="Times"/>
        </w:rPr>
        <w:t xml:space="preserve"> people could book </w:t>
      </w:r>
      <w:r w:rsidR="00E97E2F">
        <w:rPr>
          <w:rFonts w:ascii="Times" w:hAnsi="Times"/>
        </w:rPr>
        <w:t>these</w:t>
      </w:r>
      <w:r w:rsidRPr="00EF131A">
        <w:rPr>
          <w:rFonts w:ascii="Times" w:hAnsi="Times"/>
        </w:rPr>
        <w:t xml:space="preserve"> hotels</w:t>
      </w:r>
      <w:r w:rsidR="00E97E2F">
        <w:rPr>
          <w:rFonts w:ascii="Times" w:hAnsi="Times"/>
        </w:rPr>
        <w:t xml:space="preserve"> (rather than the conference hotel) because the prices can be</w:t>
      </w:r>
      <w:r w:rsidRPr="00EF131A">
        <w:rPr>
          <w:rFonts w:ascii="Times" w:hAnsi="Times"/>
        </w:rPr>
        <w:t xml:space="preserve"> cheaper</w:t>
      </w:r>
      <w:r w:rsidR="00E97E2F">
        <w:rPr>
          <w:rFonts w:ascii="Times" w:hAnsi="Times"/>
        </w:rPr>
        <w:t xml:space="preserve"> than the price we offer on the conference hotel</w:t>
      </w:r>
      <w:r w:rsidRPr="00EF131A">
        <w:rPr>
          <w:rFonts w:ascii="Times" w:hAnsi="Times"/>
        </w:rPr>
        <w:t xml:space="preserve">. </w:t>
      </w:r>
      <w:r w:rsidR="00E97E2F">
        <w:rPr>
          <w:rFonts w:ascii="Times" w:hAnsi="Times"/>
        </w:rPr>
        <w:t>(2) caution on the number (head count) that we would promise to the conference</w:t>
      </w:r>
      <w:r w:rsidRPr="00EF131A">
        <w:rPr>
          <w:rFonts w:ascii="Times" w:hAnsi="Times"/>
        </w:rPr>
        <w:t xml:space="preserve"> </w:t>
      </w:r>
      <w:r w:rsidR="00E97E2F">
        <w:rPr>
          <w:rFonts w:ascii="Times" w:hAnsi="Times"/>
        </w:rPr>
        <w:t xml:space="preserve">hotel. </w:t>
      </w:r>
    </w:p>
    <w:p w14:paraId="40B82512" w14:textId="32254571" w:rsidR="005E557F" w:rsidRPr="00E97E2F" w:rsidRDefault="00E97E2F" w:rsidP="00E97E2F">
      <w:pPr>
        <w:pStyle w:val="ListParagraph"/>
        <w:numPr>
          <w:ilvl w:val="2"/>
          <w:numId w:val="4"/>
        </w:numPr>
        <w:spacing w:after="0" w:line="240" w:lineRule="auto"/>
        <w:ind w:left="1800"/>
        <w:contextualSpacing w:val="0"/>
        <w:rPr>
          <w:rFonts w:ascii="Times" w:hAnsi="Times"/>
        </w:rPr>
      </w:pPr>
      <w:r w:rsidRPr="00E97E2F">
        <w:rPr>
          <w:rFonts w:ascii="Times" w:hAnsi="Times"/>
          <w:b/>
        </w:rPr>
        <w:t xml:space="preserve">ACTION PIECE: (Shawn) Each board member ranks his/her </w:t>
      </w:r>
      <w:r w:rsidR="005E557F" w:rsidRPr="00E97E2F">
        <w:rPr>
          <w:rFonts w:ascii="Times" w:hAnsi="Times"/>
          <w:b/>
        </w:rPr>
        <w:t>preference</w:t>
      </w:r>
      <w:r w:rsidRPr="00E97E2F">
        <w:rPr>
          <w:rFonts w:ascii="Times" w:hAnsi="Times"/>
          <w:b/>
        </w:rPr>
        <w:t>s and</w:t>
      </w:r>
      <w:r w:rsidR="005E557F" w:rsidRPr="00E97E2F">
        <w:rPr>
          <w:rFonts w:ascii="Times" w:hAnsi="Times"/>
          <w:b/>
        </w:rPr>
        <w:t xml:space="preserve"> </w:t>
      </w:r>
      <w:r w:rsidR="00420D87" w:rsidRPr="00E97E2F">
        <w:rPr>
          <w:rFonts w:ascii="Times" w:hAnsi="Times"/>
          <w:b/>
        </w:rPr>
        <w:t>send to Jess</w:t>
      </w:r>
      <w:r w:rsidRPr="00E97E2F">
        <w:rPr>
          <w:rFonts w:ascii="Times" w:hAnsi="Times"/>
          <w:b/>
        </w:rPr>
        <w:t>ica</w:t>
      </w:r>
      <w:r w:rsidR="00420D87" w:rsidRPr="00E97E2F">
        <w:rPr>
          <w:rFonts w:ascii="Times" w:hAnsi="Times"/>
          <w:b/>
        </w:rPr>
        <w:t xml:space="preserve">. </w:t>
      </w:r>
      <w:r w:rsidR="00EA0682" w:rsidRPr="00E97E2F">
        <w:rPr>
          <w:b/>
        </w:rPr>
        <w:sym w:font="Wingdings" w:char="F0E0"/>
      </w:r>
      <w:r>
        <w:rPr>
          <w:rFonts w:ascii="Times" w:hAnsi="Times"/>
          <w:b/>
        </w:rPr>
        <w:t xml:space="preserve"> Jess will send the group</w:t>
      </w:r>
      <w:r w:rsidR="00EA0682" w:rsidRPr="00E97E2F">
        <w:rPr>
          <w:rFonts w:ascii="Times" w:hAnsi="Times"/>
          <w:b/>
        </w:rPr>
        <w:t xml:space="preserve"> an email to vote</w:t>
      </w:r>
      <w:r>
        <w:rPr>
          <w:rFonts w:ascii="Times" w:hAnsi="Times"/>
        </w:rPr>
        <w:t xml:space="preserve">. </w:t>
      </w:r>
      <w:r w:rsidR="00EA0682" w:rsidRPr="00E97E2F">
        <w:rPr>
          <w:rFonts w:ascii="Times" w:hAnsi="Times"/>
        </w:rPr>
        <w:t xml:space="preserve"> </w:t>
      </w:r>
    </w:p>
    <w:p w14:paraId="34638D31" w14:textId="70A865B5" w:rsidR="00EC426E" w:rsidRDefault="00EC426E" w:rsidP="00EC426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>John reported: did not have to pay $8000 penalty for</w:t>
      </w:r>
      <w:r w:rsidR="008750FF" w:rsidRPr="00EC426E">
        <w:rPr>
          <w:rFonts w:ascii="Times" w:hAnsi="Times"/>
        </w:rPr>
        <w:t xml:space="preserve"> the hotel on</w:t>
      </w:r>
      <w:r>
        <w:rPr>
          <w:rFonts w:ascii="Times" w:hAnsi="Times"/>
        </w:rPr>
        <w:t xml:space="preserve"> our</w:t>
      </w:r>
      <w:r w:rsidR="008750FF" w:rsidRPr="00EC426E">
        <w:rPr>
          <w:rFonts w:ascii="Times" w:hAnsi="Times"/>
        </w:rPr>
        <w:t xml:space="preserve"> short on the committed attendees) </w:t>
      </w:r>
      <w:r w:rsidR="008750FF" w:rsidRPr="00EF131A">
        <w:sym w:font="Wingdings" w:char="F0E0"/>
      </w:r>
      <w:r w:rsidR="006C1A36">
        <w:rPr>
          <w:rFonts w:ascii="Times" w:hAnsi="Times"/>
        </w:rPr>
        <w:t xml:space="preserve"> breaking an even at $40,000;</w:t>
      </w:r>
      <w:r w:rsidR="008750FF" w:rsidRPr="00EC426E">
        <w:rPr>
          <w:rFonts w:ascii="Times" w:hAnsi="Times"/>
        </w:rPr>
        <w:t xml:space="preserve"> one registration f</w:t>
      </w:r>
      <w:r>
        <w:rPr>
          <w:rFonts w:ascii="Times" w:hAnsi="Times"/>
        </w:rPr>
        <w:t>or next year conference already.</w:t>
      </w:r>
    </w:p>
    <w:p w14:paraId="2D2ECA5C" w14:textId="5A5BA30D" w:rsidR="008B304F" w:rsidRPr="00EC426E" w:rsidRDefault="00EC426E" w:rsidP="00EC426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Grace. No report. </w:t>
      </w:r>
    </w:p>
    <w:p w14:paraId="7715F0CD" w14:textId="77777777" w:rsidR="008B304F" w:rsidRPr="00EF131A" w:rsidRDefault="008B304F" w:rsidP="001F51F2">
      <w:pPr>
        <w:rPr>
          <w:rFonts w:ascii="Times" w:hAnsi="Times"/>
        </w:rPr>
      </w:pPr>
    </w:p>
    <w:p w14:paraId="1FC3F052" w14:textId="77777777" w:rsidR="008B304F" w:rsidRPr="00EF131A" w:rsidRDefault="008B304F" w:rsidP="001F51F2">
      <w:pPr>
        <w:rPr>
          <w:rFonts w:ascii="Times" w:hAnsi="Times"/>
          <w:u w:val="single"/>
        </w:rPr>
      </w:pPr>
      <w:r w:rsidRPr="00EF131A">
        <w:rPr>
          <w:rFonts w:ascii="Times" w:hAnsi="Times"/>
          <w:u w:val="single"/>
        </w:rPr>
        <w:t>Director’s Reports</w:t>
      </w:r>
    </w:p>
    <w:p w14:paraId="3AE73967" w14:textId="07ABE004" w:rsidR="008B304F" w:rsidRPr="00EF131A" w:rsidRDefault="00EC426E" w:rsidP="00EC426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Willy </w:t>
      </w:r>
      <w:r w:rsidR="008B304F" w:rsidRPr="00EF131A">
        <w:rPr>
          <w:rFonts w:ascii="Times" w:hAnsi="Times"/>
        </w:rPr>
        <w:t xml:space="preserve"> </w:t>
      </w:r>
    </w:p>
    <w:p w14:paraId="096093E4" w14:textId="67BDBE4F" w:rsidR="008750FF" w:rsidRPr="00EF131A" w:rsidRDefault="008750FF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Listserv created </w:t>
      </w:r>
      <w:r w:rsidRPr="00EF131A">
        <w:rPr>
          <w:rFonts w:ascii="Times" w:hAnsi="Times"/>
        </w:rPr>
        <w:sym w:font="Wingdings" w:char="F0E0"/>
      </w:r>
      <w:r w:rsidRPr="00EF131A">
        <w:rPr>
          <w:rFonts w:ascii="Times" w:hAnsi="Times"/>
        </w:rPr>
        <w:t xml:space="preserve"> if Shawn would like access to Listserv</w:t>
      </w:r>
      <w:r w:rsidR="00EC426E">
        <w:rPr>
          <w:rFonts w:ascii="Times" w:hAnsi="Times"/>
        </w:rPr>
        <w:t xml:space="preserve">, will get that processed. </w:t>
      </w:r>
    </w:p>
    <w:p w14:paraId="6340893E" w14:textId="549FE013" w:rsidR="008750FF" w:rsidRPr="00EF131A" w:rsidRDefault="008750FF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Newsletter </w:t>
      </w:r>
      <w:r w:rsidR="00EC426E">
        <w:rPr>
          <w:rFonts w:ascii="Times" w:hAnsi="Times"/>
        </w:rPr>
        <w:t>will feature the 2018 conference call sometime around August/Se</w:t>
      </w:r>
      <w:r w:rsidRPr="00EF131A">
        <w:rPr>
          <w:rFonts w:ascii="Times" w:hAnsi="Times"/>
        </w:rPr>
        <w:t xml:space="preserve">pt </w:t>
      </w:r>
    </w:p>
    <w:p w14:paraId="7424C5BE" w14:textId="34623303" w:rsidR="008750FF" w:rsidRPr="00EF131A" w:rsidRDefault="008750FF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Website being updated </w:t>
      </w:r>
      <w:r w:rsidRPr="00EF131A">
        <w:rPr>
          <w:rFonts w:ascii="Times" w:hAnsi="Times"/>
        </w:rPr>
        <w:sym w:font="Wingdings" w:char="F0E0"/>
      </w:r>
      <w:r w:rsidRPr="00EF131A">
        <w:rPr>
          <w:rFonts w:ascii="Times" w:hAnsi="Times"/>
        </w:rPr>
        <w:t xml:space="preserve"> future conference location</w:t>
      </w:r>
      <w:r w:rsidR="00EC426E">
        <w:rPr>
          <w:rFonts w:ascii="Times" w:hAnsi="Times"/>
        </w:rPr>
        <w:t>s</w:t>
      </w:r>
      <w:r w:rsidRPr="00EF131A">
        <w:rPr>
          <w:rFonts w:ascii="Times" w:hAnsi="Times"/>
        </w:rPr>
        <w:t>, update contact information</w:t>
      </w:r>
      <w:r w:rsidR="00EC426E">
        <w:rPr>
          <w:rFonts w:ascii="Times" w:hAnsi="Times"/>
        </w:rPr>
        <w:t>,</w:t>
      </w:r>
      <w:r w:rsidRPr="00EF131A">
        <w:rPr>
          <w:rFonts w:ascii="Times" w:hAnsi="Times"/>
        </w:rPr>
        <w:t xml:space="preserve"> </w:t>
      </w:r>
      <w:r w:rsidR="00EC426E">
        <w:rPr>
          <w:rFonts w:ascii="Times" w:hAnsi="Times"/>
        </w:rPr>
        <w:t>use high quality photos</w:t>
      </w:r>
    </w:p>
    <w:p w14:paraId="3DD09FFD" w14:textId="2AD3AB87" w:rsidR="008750FF" w:rsidRPr="00BC07E1" w:rsidRDefault="008750FF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  <w:b/>
        </w:rPr>
      </w:pPr>
      <w:r w:rsidRPr="00BC07E1">
        <w:rPr>
          <w:rFonts w:ascii="Times" w:hAnsi="Times"/>
          <w:b/>
        </w:rPr>
        <w:t xml:space="preserve">Shawn recommended: </w:t>
      </w:r>
      <w:r w:rsidR="00EC426E" w:rsidRPr="00BC07E1">
        <w:rPr>
          <w:rFonts w:ascii="Times" w:hAnsi="Times"/>
          <w:b/>
        </w:rPr>
        <w:t>If you or others have</w:t>
      </w:r>
      <w:r w:rsidRPr="00BC07E1">
        <w:rPr>
          <w:rFonts w:ascii="Times" w:hAnsi="Times"/>
          <w:b/>
        </w:rPr>
        <w:t xml:space="preserve"> some </w:t>
      </w:r>
      <w:r w:rsidR="00EC426E" w:rsidRPr="00BC07E1">
        <w:rPr>
          <w:rFonts w:ascii="Times" w:hAnsi="Times"/>
          <w:b/>
        </w:rPr>
        <w:t xml:space="preserve">quality </w:t>
      </w:r>
      <w:r w:rsidRPr="00BC07E1">
        <w:rPr>
          <w:rFonts w:ascii="Times" w:hAnsi="Times"/>
          <w:b/>
        </w:rPr>
        <w:t xml:space="preserve">pictures from last conference – email to Willy </w:t>
      </w:r>
    </w:p>
    <w:p w14:paraId="5392066C" w14:textId="5B1B659D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Everrett </w:t>
      </w:r>
      <w:r w:rsidR="00EC426E">
        <w:rPr>
          <w:rFonts w:ascii="Times" w:hAnsi="Times"/>
        </w:rPr>
        <w:t>Not present</w:t>
      </w:r>
    </w:p>
    <w:p w14:paraId="240D4D8E" w14:textId="4254A6DB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Roofia </w:t>
      </w:r>
      <w:r w:rsidR="00EC426E">
        <w:rPr>
          <w:rFonts w:ascii="Times" w:hAnsi="Times"/>
        </w:rPr>
        <w:t>Not present</w:t>
      </w:r>
    </w:p>
    <w:p w14:paraId="2D64FEC7" w14:textId="307DFFB1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Beena </w:t>
      </w:r>
    </w:p>
    <w:p w14:paraId="29D3EB6F" w14:textId="5F34AD86" w:rsidR="0056459C" w:rsidRPr="00BC07E1" w:rsidRDefault="0056459C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  <w:b/>
        </w:rPr>
      </w:pPr>
      <w:r w:rsidRPr="00BC07E1">
        <w:rPr>
          <w:rFonts w:ascii="Times" w:hAnsi="Times"/>
          <w:b/>
        </w:rPr>
        <w:t>Brochure</w:t>
      </w:r>
      <w:r w:rsidR="00B7620E" w:rsidRPr="00BC07E1">
        <w:rPr>
          <w:rFonts w:ascii="Times" w:hAnsi="Times"/>
          <w:b/>
        </w:rPr>
        <w:t>s</w:t>
      </w:r>
      <w:r w:rsidRPr="00BC07E1">
        <w:rPr>
          <w:rFonts w:ascii="Times" w:hAnsi="Times"/>
          <w:b/>
        </w:rPr>
        <w:t xml:space="preserve"> to universities </w:t>
      </w:r>
      <w:r w:rsidR="00B7620E" w:rsidRPr="00BC07E1">
        <w:rPr>
          <w:rFonts w:ascii="Times" w:hAnsi="Times"/>
          <w:b/>
        </w:rPr>
        <w:sym w:font="Wingdings" w:char="F0E0"/>
      </w:r>
      <w:r w:rsidR="00B7620E" w:rsidRPr="00BC07E1">
        <w:rPr>
          <w:rFonts w:ascii="Times" w:hAnsi="Times"/>
          <w:b/>
        </w:rPr>
        <w:t xml:space="preserve"> work with Willy</w:t>
      </w:r>
    </w:p>
    <w:p w14:paraId="30680677" w14:textId="13DE6432" w:rsidR="0056459C" w:rsidRPr="00EF131A" w:rsidRDefault="0056459C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lastRenderedPageBreak/>
        <w:t xml:space="preserve">Reviewing other conferences on what they do for membership </w:t>
      </w:r>
      <w:r w:rsidRPr="00EF131A">
        <w:rPr>
          <w:rFonts w:ascii="Times" w:hAnsi="Times"/>
        </w:rPr>
        <w:sym w:font="Wingdings" w:char="F0E0"/>
      </w:r>
      <w:r w:rsidRPr="00EF131A">
        <w:rPr>
          <w:rFonts w:ascii="Times" w:hAnsi="Times"/>
        </w:rPr>
        <w:t xml:space="preserve"> </w:t>
      </w:r>
      <w:r w:rsidR="00B7620E" w:rsidRPr="00EF131A">
        <w:rPr>
          <w:rFonts w:ascii="Times" w:hAnsi="Times"/>
        </w:rPr>
        <w:t>(1) different rates for professionals and students, (2) on our website, benefits being a member (</w:t>
      </w:r>
      <w:r w:rsidR="00B7620E" w:rsidRPr="00BC07E1">
        <w:rPr>
          <w:rFonts w:ascii="Times" w:hAnsi="Times"/>
          <w:b/>
        </w:rPr>
        <w:t>do the narratives to start with</w:t>
      </w:r>
      <w:r w:rsidR="00B7620E" w:rsidRPr="00EF131A">
        <w:rPr>
          <w:rFonts w:ascii="Times" w:hAnsi="Times"/>
        </w:rPr>
        <w:t>)</w:t>
      </w:r>
    </w:p>
    <w:p w14:paraId="168EE8FE" w14:textId="16B7736D" w:rsidR="008B304F" w:rsidRPr="00EF131A" w:rsidRDefault="00EC426E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>
        <w:rPr>
          <w:rFonts w:ascii="Times" w:hAnsi="Times"/>
        </w:rPr>
        <w:t>Kenda</w:t>
      </w:r>
    </w:p>
    <w:p w14:paraId="784ADB93" w14:textId="77777777" w:rsidR="00EC426E" w:rsidRDefault="009662ED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I will send out on Monday for review </w:t>
      </w:r>
    </w:p>
    <w:p w14:paraId="3F198A68" w14:textId="274BECD4" w:rsidR="009662ED" w:rsidRDefault="006A0D28" w:rsidP="00EC426E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>Questions/issues shared</w:t>
      </w:r>
      <w:r w:rsidR="009662ED" w:rsidRPr="00EC426E">
        <w:rPr>
          <w:rFonts w:ascii="Times" w:hAnsi="Times"/>
        </w:rPr>
        <w:t xml:space="preserve"> </w:t>
      </w:r>
      <w:r w:rsidR="009662ED" w:rsidRPr="00EF131A">
        <w:sym w:font="Wingdings" w:char="F0E0"/>
      </w:r>
      <w:r w:rsidR="009662ED" w:rsidRPr="00EC426E">
        <w:rPr>
          <w:rFonts w:ascii="Times" w:hAnsi="Times"/>
        </w:rPr>
        <w:t xml:space="preserve"> (1) conceptual paper versus research paper (professional), (2) student submit dissertation for graduate paper </w:t>
      </w:r>
    </w:p>
    <w:p w14:paraId="44A00695" w14:textId="684577C2" w:rsidR="009662ED" w:rsidRPr="006A0D28" w:rsidRDefault="006A0D28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Responses from the group: (1) </w:t>
      </w:r>
      <w:r w:rsidR="009662ED" w:rsidRPr="00BC07E1">
        <w:rPr>
          <w:rFonts w:ascii="Times" w:hAnsi="Times"/>
          <w:b/>
        </w:rPr>
        <w:t>Maybe change our lan</w:t>
      </w:r>
      <w:r w:rsidRPr="00BC07E1">
        <w:rPr>
          <w:rFonts w:ascii="Times" w:hAnsi="Times"/>
          <w:b/>
        </w:rPr>
        <w:t>guage on the award call</w:t>
      </w:r>
      <w:r>
        <w:rPr>
          <w:rFonts w:ascii="Times" w:hAnsi="Times"/>
        </w:rPr>
        <w:t xml:space="preserve">, (2) a submission in a dissertation format is not appropriate for the award. </w:t>
      </w:r>
    </w:p>
    <w:p w14:paraId="038D23CE" w14:textId="2AC57805" w:rsidR="008B304F" w:rsidRPr="00EF131A" w:rsidRDefault="006A0D28" w:rsidP="006A0D28">
      <w:pPr>
        <w:pStyle w:val="ListParagraph"/>
        <w:numPr>
          <w:ilvl w:val="0"/>
          <w:numId w:val="1"/>
        </w:numPr>
        <w:spacing w:after="0" w:line="240" w:lineRule="auto"/>
        <w:ind w:left="450" w:hanging="45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Sharon </w:t>
      </w:r>
    </w:p>
    <w:p w14:paraId="05BA463C" w14:textId="06E0D6C7" w:rsidR="009662ED" w:rsidRPr="00EF131A" w:rsidRDefault="009662ED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The </w:t>
      </w:r>
      <w:r w:rsidR="006A0D28">
        <w:rPr>
          <w:rFonts w:ascii="Times" w:hAnsi="Times"/>
        </w:rPr>
        <w:t>overall feedback</w:t>
      </w:r>
      <w:r w:rsidRPr="00EF131A">
        <w:rPr>
          <w:rFonts w:ascii="Times" w:hAnsi="Times"/>
        </w:rPr>
        <w:t xml:space="preserve"> was </w:t>
      </w:r>
      <w:r w:rsidR="006A0D28">
        <w:rPr>
          <w:rFonts w:ascii="Times" w:hAnsi="Times"/>
        </w:rPr>
        <w:t xml:space="preserve">favorable. </w:t>
      </w:r>
      <w:r w:rsidRPr="00EF131A">
        <w:rPr>
          <w:rFonts w:ascii="Times" w:hAnsi="Times"/>
        </w:rPr>
        <w:t xml:space="preserve"> </w:t>
      </w:r>
    </w:p>
    <w:p w14:paraId="566AFD83" w14:textId="4A59F24B" w:rsidR="006F0552" w:rsidRPr="00EF131A" w:rsidRDefault="006F0552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With talk to Shawn for 2018 conf</w:t>
      </w:r>
      <w:r w:rsidR="00BC07E1">
        <w:rPr>
          <w:rFonts w:ascii="Times" w:hAnsi="Times"/>
        </w:rPr>
        <w:t>erence</w:t>
      </w:r>
      <w:r w:rsidRPr="00EF131A">
        <w:rPr>
          <w:rFonts w:ascii="Times" w:hAnsi="Times"/>
        </w:rPr>
        <w:t xml:space="preserve"> again. Workshop on grants</w:t>
      </w:r>
      <w:r w:rsidR="00BC07E1">
        <w:rPr>
          <w:rFonts w:ascii="Times" w:hAnsi="Times"/>
        </w:rPr>
        <w:t xml:space="preserve">, etc. </w:t>
      </w:r>
      <w:r w:rsidRPr="00EF131A">
        <w:rPr>
          <w:rFonts w:ascii="Times" w:hAnsi="Times"/>
        </w:rPr>
        <w:t xml:space="preserve"> </w:t>
      </w:r>
    </w:p>
    <w:p w14:paraId="64EDFA81" w14:textId="6E3FB7D5" w:rsidR="00980834" w:rsidRPr="00EF131A" w:rsidRDefault="00980834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Thoughts on keynote speakers </w:t>
      </w:r>
    </w:p>
    <w:p w14:paraId="17107AB2" w14:textId="1D7C56EC" w:rsidR="00980834" w:rsidRPr="00BC07E1" w:rsidRDefault="00980834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  <w:b/>
        </w:rPr>
      </w:pPr>
      <w:r w:rsidRPr="00BC07E1">
        <w:rPr>
          <w:rFonts w:ascii="Times" w:hAnsi="Times"/>
          <w:b/>
        </w:rPr>
        <w:t xml:space="preserve">Shawn: we two will discuss </w:t>
      </w:r>
    </w:p>
    <w:p w14:paraId="58A34CE8" w14:textId="271C5BDD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Zora </w:t>
      </w:r>
    </w:p>
    <w:p w14:paraId="7423C4ED" w14:textId="305DF568" w:rsidR="009104E7" w:rsidRPr="00EF131A" w:rsidRDefault="009104E7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Down to one editor </w:t>
      </w:r>
    </w:p>
    <w:p w14:paraId="461F6EFB" w14:textId="0227AE39" w:rsidR="00980834" w:rsidRPr="00EF131A" w:rsidRDefault="002240A0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>Spring 17 issue</w:t>
      </w:r>
      <w:r w:rsidR="00EF611D">
        <w:rPr>
          <w:rFonts w:ascii="Times" w:hAnsi="Times"/>
        </w:rPr>
        <w:t xml:space="preserve"> (Vol. 27, Issue 1)</w:t>
      </w:r>
      <w:r>
        <w:rPr>
          <w:rFonts w:ascii="Times" w:hAnsi="Times"/>
        </w:rPr>
        <w:t xml:space="preserve"> has been published. </w:t>
      </w:r>
    </w:p>
    <w:p w14:paraId="1D732163" w14:textId="05FCFEF6" w:rsidR="009104E7" w:rsidRPr="00EF131A" w:rsidRDefault="009104E7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5 articles are almost ready for next </w:t>
      </w:r>
      <w:r w:rsidR="006A0D28">
        <w:rPr>
          <w:rFonts w:ascii="Times" w:hAnsi="Times"/>
        </w:rPr>
        <w:t>volume</w:t>
      </w:r>
    </w:p>
    <w:p w14:paraId="4D18D677" w14:textId="606917EB" w:rsidR="009104E7" w:rsidRPr="00EF131A" w:rsidRDefault="009104E7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additional 10+ needs to be reviewed</w:t>
      </w:r>
    </w:p>
    <w:p w14:paraId="55DB7D77" w14:textId="11FEE93A" w:rsidR="009104E7" w:rsidRPr="00EF131A" w:rsidRDefault="009104E7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considerable long reviewing time </w:t>
      </w:r>
    </w:p>
    <w:p w14:paraId="3AC77C78" w14:textId="5CD86190" w:rsidR="009104E7" w:rsidRPr="00EF131A" w:rsidRDefault="009104E7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the amount of copy-editing needed to be done – the quality of manuscript received </w:t>
      </w:r>
    </w:p>
    <w:p w14:paraId="4E5BB1EB" w14:textId="5E0C90D3" w:rsidR="00A30AB1" w:rsidRDefault="006A0D28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>C</w:t>
      </w:r>
      <w:r w:rsidR="00A30AB1" w:rsidRPr="00EF131A">
        <w:rPr>
          <w:rFonts w:ascii="Times" w:hAnsi="Times"/>
        </w:rPr>
        <w:t>ould board members serve as reviewers</w:t>
      </w:r>
      <w:r>
        <w:rPr>
          <w:rFonts w:ascii="Times" w:hAnsi="Times"/>
        </w:rPr>
        <w:t>?</w:t>
      </w:r>
      <w:r w:rsidR="00A30AB1" w:rsidRPr="00EF131A">
        <w:rPr>
          <w:rFonts w:ascii="Times" w:hAnsi="Times"/>
        </w:rPr>
        <w:t xml:space="preserve"> </w:t>
      </w:r>
      <w:r>
        <w:rPr>
          <w:rFonts w:ascii="Times" w:hAnsi="Times"/>
        </w:rPr>
        <w:t xml:space="preserve">Yes. </w:t>
      </w:r>
      <w:r w:rsidR="00A30AB1" w:rsidRPr="00EF131A">
        <w:rPr>
          <w:rFonts w:ascii="Times" w:hAnsi="Times"/>
        </w:rPr>
        <w:t xml:space="preserve"> </w:t>
      </w:r>
    </w:p>
    <w:p w14:paraId="0BCA4D88" w14:textId="273AE249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Carol </w:t>
      </w:r>
    </w:p>
    <w:p w14:paraId="5DE711A4" w14:textId="4001B177" w:rsidR="00847B8D" w:rsidRPr="006C1A36" w:rsidRDefault="00847B8D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6C1A36">
        <w:rPr>
          <w:rFonts w:ascii="Times" w:hAnsi="Times"/>
        </w:rPr>
        <w:t>Little ribbon/name tag (First attendees; Board director; Students)</w:t>
      </w:r>
      <w:r w:rsidR="003D7974">
        <w:rPr>
          <w:rFonts w:ascii="Times" w:hAnsi="Times"/>
        </w:rPr>
        <w:t xml:space="preserve"> – 100 per category; $75</w:t>
      </w:r>
      <w:r w:rsidR="006E6E5B" w:rsidRPr="006C1A36">
        <w:rPr>
          <w:rFonts w:ascii="Times" w:hAnsi="Times"/>
        </w:rPr>
        <w:t xml:space="preserve"> </w:t>
      </w:r>
    </w:p>
    <w:p w14:paraId="4E6C0B06" w14:textId="4EDD1205" w:rsidR="00847B8D" w:rsidRPr="006C1A36" w:rsidRDefault="006E6E5B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6C1A36">
        <w:rPr>
          <w:rFonts w:ascii="Times" w:hAnsi="Times"/>
        </w:rPr>
        <w:t xml:space="preserve">Shawn: </w:t>
      </w:r>
      <w:r w:rsidR="00847B8D" w:rsidRPr="006C1A36">
        <w:rPr>
          <w:rFonts w:ascii="Times" w:hAnsi="Times"/>
        </w:rPr>
        <w:t xml:space="preserve">We can talk with John about it. </w:t>
      </w:r>
    </w:p>
    <w:p w14:paraId="17B99ED6" w14:textId="05CB4FC8" w:rsidR="00D06FF0" w:rsidRPr="00BC07E1" w:rsidRDefault="00D06FF0" w:rsidP="006A0D28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  <w:b/>
        </w:rPr>
      </w:pPr>
      <w:r w:rsidRPr="00BC07E1">
        <w:rPr>
          <w:rFonts w:ascii="Times" w:hAnsi="Times"/>
          <w:b/>
        </w:rPr>
        <w:t>A special event for the first-time atte</w:t>
      </w:r>
      <w:r w:rsidR="006A0D28" w:rsidRPr="00BC07E1">
        <w:rPr>
          <w:rFonts w:ascii="Times" w:hAnsi="Times"/>
          <w:b/>
        </w:rPr>
        <w:t xml:space="preserve">ndees </w:t>
      </w:r>
      <w:r w:rsidR="006A0D28" w:rsidRPr="00BC07E1">
        <w:rPr>
          <w:rFonts w:ascii="Times" w:hAnsi="Times"/>
          <w:b/>
        </w:rPr>
        <w:sym w:font="Wingdings" w:char="F0E0"/>
      </w:r>
      <w:r w:rsidR="006A0D28" w:rsidRPr="00BC07E1">
        <w:rPr>
          <w:rFonts w:ascii="Times" w:hAnsi="Times"/>
          <w:b/>
        </w:rPr>
        <w:t xml:space="preserve"> </w:t>
      </w:r>
      <w:r w:rsidR="008A5D3E" w:rsidRPr="00BC07E1">
        <w:rPr>
          <w:rFonts w:ascii="Times" w:hAnsi="Times"/>
          <w:b/>
        </w:rPr>
        <w:t>Shawn: Carol</w:t>
      </w:r>
      <w:r w:rsidR="006A0D28" w:rsidRPr="00BC07E1">
        <w:rPr>
          <w:rFonts w:ascii="Times" w:hAnsi="Times"/>
          <w:b/>
        </w:rPr>
        <w:t>, please flesh</w:t>
      </w:r>
      <w:r w:rsidR="008A5D3E" w:rsidRPr="00BC07E1">
        <w:rPr>
          <w:rFonts w:ascii="Times" w:hAnsi="Times"/>
          <w:b/>
        </w:rPr>
        <w:t xml:space="preserve"> out more, then </w:t>
      </w:r>
      <w:r w:rsidR="006A0D28" w:rsidRPr="00BC07E1">
        <w:rPr>
          <w:rFonts w:ascii="Times" w:hAnsi="Times"/>
          <w:b/>
        </w:rPr>
        <w:t xml:space="preserve">we can </w:t>
      </w:r>
      <w:r w:rsidR="008A5D3E" w:rsidRPr="00BC07E1">
        <w:rPr>
          <w:rFonts w:ascii="Times" w:hAnsi="Times"/>
          <w:b/>
        </w:rPr>
        <w:t>disc</w:t>
      </w:r>
      <w:r w:rsidR="006A0D28" w:rsidRPr="00BC07E1">
        <w:rPr>
          <w:rFonts w:ascii="Times" w:hAnsi="Times"/>
          <w:b/>
        </w:rPr>
        <w:t xml:space="preserve">uss (Shawn, George, &amp; Carol). </w:t>
      </w:r>
    </w:p>
    <w:p w14:paraId="05C608BD" w14:textId="77777777" w:rsidR="005470B1" w:rsidRDefault="008A5D3E" w:rsidP="005470B1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Maybe a couple roundtables for first-time attendees (research, get to know more about being involved in the EERA org., etc.)</w:t>
      </w:r>
    </w:p>
    <w:p w14:paraId="66CBA02F" w14:textId="77777777" w:rsidR="005470B1" w:rsidRDefault="008A5D3E" w:rsidP="005470B1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5470B1">
        <w:rPr>
          <w:rFonts w:ascii="Times" w:hAnsi="Times"/>
        </w:rPr>
        <w:t xml:space="preserve">Breakfast social with board members (sign-up helps logistic) </w:t>
      </w:r>
    </w:p>
    <w:p w14:paraId="7DEDD89C" w14:textId="2297DB01" w:rsidR="008A5D3E" w:rsidRPr="005470B1" w:rsidRDefault="008A5D3E" w:rsidP="005470B1">
      <w:pPr>
        <w:pStyle w:val="ListParagraph"/>
        <w:numPr>
          <w:ilvl w:val="2"/>
          <w:numId w:val="1"/>
        </w:numPr>
        <w:spacing w:after="0" w:line="240" w:lineRule="auto"/>
        <w:ind w:left="1260"/>
        <w:contextualSpacing w:val="0"/>
        <w:rPr>
          <w:rFonts w:ascii="Times" w:hAnsi="Times"/>
        </w:rPr>
      </w:pPr>
      <w:r w:rsidRPr="005470B1">
        <w:rPr>
          <w:rFonts w:ascii="Times" w:hAnsi="Times"/>
        </w:rPr>
        <w:t>Where we put out that information</w:t>
      </w:r>
      <w:r w:rsidR="005470B1">
        <w:rPr>
          <w:rFonts w:ascii="Times" w:hAnsi="Times"/>
        </w:rPr>
        <w:t>.</w:t>
      </w:r>
    </w:p>
    <w:p w14:paraId="1D2D9657" w14:textId="59CAB938" w:rsidR="00AB5124" w:rsidRPr="005470B1" w:rsidRDefault="005470B1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>
        <w:rPr>
          <w:rFonts w:ascii="Times" w:hAnsi="Times"/>
        </w:rPr>
        <w:t>Maggie, no report, h</w:t>
      </w:r>
      <w:r w:rsidR="00AB5124" w:rsidRPr="005470B1">
        <w:rPr>
          <w:rFonts w:ascii="Times" w:hAnsi="Times"/>
        </w:rPr>
        <w:t xml:space="preserve">ad to leave for another meeting </w:t>
      </w:r>
    </w:p>
    <w:p w14:paraId="6DE333E5" w14:textId="77777777" w:rsidR="008B304F" w:rsidRPr="00EF131A" w:rsidRDefault="008B304F" w:rsidP="00EC426E">
      <w:pPr>
        <w:ind w:hanging="720"/>
        <w:rPr>
          <w:rFonts w:ascii="Times" w:hAnsi="Times"/>
        </w:rPr>
      </w:pPr>
    </w:p>
    <w:p w14:paraId="404ABAB9" w14:textId="77777777" w:rsidR="008B304F" w:rsidRPr="00EF131A" w:rsidRDefault="008B304F" w:rsidP="00EC426E">
      <w:pPr>
        <w:ind w:hanging="720"/>
        <w:rPr>
          <w:rFonts w:ascii="Times" w:hAnsi="Times"/>
          <w:u w:val="single"/>
        </w:rPr>
      </w:pPr>
      <w:r w:rsidRPr="00EF131A">
        <w:rPr>
          <w:rFonts w:ascii="Times" w:hAnsi="Times"/>
          <w:u w:val="single"/>
        </w:rPr>
        <w:t>Old Business</w:t>
      </w:r>
    </w:p>
    <w:p w14:paraId="2A5E5CC7" w14:textId="199FC36A" w:rsidR="007709EB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JRE</w:t>
      </w:r>
      <w:r w:rsidR="005470B1">
        <w:rPr>
          <w:rFonts w:ascii="Times" w:hAnsi="Times"/>
        </w:rPr>
        <w:t xml:space="preserve"> will be t</w:t>
      </w:r>
      <w:r w:rsidR="007709EB" w:rsidRPr="005470B1">
        <w:rPr>
          <w:rFonts w:ascii="Times" w:hAnsi="Times"/>
        </w:rPr>
        <w:t>emporarily not accepting manuscripts</w:t>
      </w:r>
      <w:r w:rsidR="005470B1">
        <w:rPr>
          <w:rFonts w:ascii="Times" w:hAnsi="Times"/>
        </w:rPr>
        <w:t xml:space="preserve">; the announcement will be worded in a more positive way, like “We have received a high number of manuscripts and currently have filled …. Please </w:t>
      </w:r>
      <w:r w:rsidR="00A01BEA" w:rsidRPr="00EF131A">
        <w:rPr>
          <w:rFonts w:ascii="Times" w:hAnsi="Times"/>
        </w:rPr>
        <w:t xml:space="preserve">check back for future </w:t>
      </w:r>
      <w:r w:rsidR="005470B1">
        <w:rPr>
          <w:rFonts w:ascii="Times" w:hAnsi="Times"/>
        </w:rPr>
        <w:t>call</w:t>
      </w:r>
      <w:r w:rsidR="00CA4810">
        <w:rPr>
          <w:rFonts w:ascii="Times" w:hAnsi="Times"/>
        </w:rPr>
        <w:t>s</w:t>
      </w:r>
      <w:r w:rsidR="005470B1">
        <w:rPr>
          <w:rFonts w:ascii="Times" w:hAnsi="Times"/>
        </w:rPr>
        <w:t xml:space="preserve"> for paper submissions”, something like that. </w:t>
      </w:r>
    </w:p>
    <w:p w14:paraId="69CD1857" w14:textId="77777777" w:rsidR="008B304F" w:rsidRPr="00EF131A" w:rsidRDefault="008B304F" w:rsidP="00EC426E">
      <w:pPr>
        <w:pStyle w:val="ListParagraph"/>
        <w:spacing w:after="0" w:line="240" w:lineRule="auto"/>
        <w:ind w:hanging="720"/>
        <w:contextualSpacing w:val="0"/>
        <w:rPr>
          <w:rFonts w:ascii="Times" w:hAnsi="Times"/>
        </w:rPr>
      </w:pPr>
    </w:p>
    <w:p w14:paraId="7C2BB72A" w14:textId="77777777" w:rsidR="008B304F" w:rsidRPr="00EF131A" w:rsidRDefault="008B304F" w:rsidP="00EC426E">
      <w:pPr>
        <w:ind w:hanging="720"/>
        <w:rPr>
          <w:rFonts w:ascii="Times" w:hAnsi="Times"/>
          <w:u w:val="single"/>
        </w:rPr>
      </w:pPr>
      <w:r w:rsidRPr="00EF131A">
        <w:rPr>
          <w:rFonts w:ascii="Times" w:hAnsi="Times"/>
          <w:u w:val="single"/>
        </w:rPr>
        <w:t>New Business</w:t>
      </w:r>
    </w:p>
    <w:p w14:paraId="341EC63D" w14:textId="77777777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>Hotel overview/scheduling discussion – Clearwater 2018</w:t>
      </w:r>
    </w:p>
    <w:p w14:paraId="6E7623A6" w14:textId="484A243B" w:rsidR="005470B1" w:rsidRPr="005470B1" w:rsidRDefault="005470B1" w:rsidP="005470B1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Jessica: (1) </w:t>
      </w:r>
      <w:r w:rsidR="00251730" w:rsidRPr="00EF131A">
        <w:rPr>
          <w:rFonts w:ascii="Times" w:hAnsi="Times"/>
        </w:rPr>
        <w:t xml:space="preserve">Nothing </w:t>
      </w:r>
      <w:r>
        <w:rPr>
          <w:rFonts w:ascii="Times" w:hAnsi="Times"/>
        </w:rPr>
        <w:t xml:space="preserve">to report </w:t>
      </w:r>
      <w:r w:rsidR="00251730" w:rsidRPr="00EF131A">
        <w:rPr>
          <w:rFonts w:ascii="Times" w:hAnsi="Times"/>
        </w:rPr>
        <w:t>right now</w:t>
      </w:r>
      <w:r>
        <w:rPr>
          <w:rFonts w:ascii="Times" w:hAnsi="Times"/>
        </w:rPr>
        <w:t xml:space="preserve">; (2) </w:t>
      </w:r>
      <w:r w:rsidR="00251730" w:rsidRPr="005470B1">
        <w:rPr>
          <w:rFonts w:ascii="Times" w:hAnsi="Times"/>
        </w:rPr>
        <w:t xml:space="preserve">Will need to get there and </w:t>
      </w:r>
      <w:r w:rsidRPr="005470B1">
        <w:rPr>
          <w:rFonts w:ascii="Times" w:hAnsi="Times"/>
        </w:rPr>
        <w:t xml:space="preserve">get </w:t>
      </w:r>
      <w:r w:rsidR="00251730" w:rsidRPr="005470B1">
        <w:rPr>
          <w:rFonts w:ascii="Times" w:hAnsi="Times"/>
        </w:rPr>
        <w:t xml:space="preserve">in contact them. </w:t>
      </w:r>
    </w:p>
    <w:p w14:paraId="5D5CFC7B" w14:textId="464370DD" w:rsidR="00D519C9" w:rsidRPr="005470B1" w:rsidRDefault="00D519C9" w:rsidP="005470B1">
      <w:pPr>
        <w:pStyle w:val="ListParagraph"/>
        <w:numPr>
          <w:ilvl w:val="1"/>
          <w:numId w:val="1"/>
        </w:numPr>
        <w:spacing w:after="0" w:line="240" w:lineRule="auto"/>
        <w:ind w:left="900"/>
        <w:contextualSpacing w:val="0"/>
        <w:rPr>
          <w:rFonts w:ascii="Times" w:hAnsi="Times"/>
        </w:rPr>
      </w:pPr>
      <w:r w:rsidRPr="005470B1">
        <w:rPr>
          <w:rFonts w:ascii="Times" w:hAnsi="Times"/>
        </w:rPr>
        <w:t xml:space="preserve">Shawn: </w:t>
      </w:r>
      <w:r w:rsidR="005470B1">
        <w:rPr>
          <w:rFonts w:ascii="Times" w:hAnsi="Times"/>
        </w:rPr>
        <w:t xml:space="preserve">Maybe </w:t>
      </w:r>
      <w:r w:rsidRPr="005470B1">
        <w:rPr>
          <w:rFonts w:ascii="Times" w:hAnsi="Times"/>
        </w:rPr>
        <w:t>executive board members to be physically there to see</w:t>
      </w:r>
      <w:r w:rsidR="005470B1">
        <w:rPr>
          <w:rFonts w:ascii="Times" w:hAnsi="Times"/>
        </w:rPr>
        <w:t xml:space="preserve"> at </w:t>
      </w:r>
      <w:r w:rsidRPr="005470B1">
        <w:rPr>
          <w:rFonts w:ascii="Times" w:hAnsi="Times"/>
        </w:rPr>
        <w:t>the fall board meeting? With talk more with Jess</w:t>
      </w:r>
      <w:r w:rsidR="005470B1">
        <w:rPr>
          <w:rFonts w:ascii="Times" w:hAnsi="Times"/>
        </w:rPr>
        <w:t>ica</w:t>
      </w:r>
      <w:r w:rsidRPr="005470B1">
        <w:rPr>
          <w:rFonts w:ascii="Times" w:hAnsi="Times"/>
        </w:rPr>
        <w:t xml:space="preserve">. </w:t>
      </w:r>
    </w:p>
    <w:p w14:paraId="344347F3" w14:textId="77777777" w:rsidR="005470B1" w:rsidRDefault="00D519C9" w:rsidP="005470B1">
      <w:pPr>
        <w:pStyle w:val="ListParagraph"/>
        <w:numPr>
          <w:ilvl w:val="2"/>
          <w:numId w:val="1"/>
        </w:numPr>
        <w:spacing w:after="0" w:line="240" w:lineRule="auto"/>
        <w:ind w:left="1260" w:hanging="270"/>
        <w:contextualSpacing w:val="0"/>
        <w:rPr>
          <w:rFonts w:ascii="Times" w:hAnsi="Times"/>
        </w:rPr>
      </w:pPr>
      <w:r w:rsidRPr="00EF131A">
        <w:rPr>
          <w:rFonts w:ascii="Times" w:hAnsi="Times"/>
        </w:rPr>
        <w:lastRenderedPageBreak/>
        <w:t xml:space="preserve">Possible fall board meeting dates – end </w:t>
      </w:r>
      <w:r w:rsidR="00E3605B" w:rsidRPr="00EF131A">
        <w:rPr>
          <w:rFonts w:ascii="Times" w:hAnsi="Times"/>
        </w:rPr>
        <w:t>of O</w:t>
      </w:r>
      <w:r w:rsidRPr="00EF131A">
        <w:rPr>
          <w:rFonts w:ascii="Times" w:hAnsi="Times"/>
        </w:rPr>
        <w:t>ct</w:t>
      </w:r>
      <w:r w:rsidR="00E3605B" w:rsidRPr="00EF131A">
        <w:rPr>
          <w:rFonts w:ascii="Times" w:hAnsi="Times"/>
        </w:rPr>
        <w:t>.</w:t>
      </w:r>
      <w:r w:rsidRPr="00EF131A">
        <w:rPr>
          <w:rFonts w:ascii="Times" w:hAnsi="Times"/>
        </w:rPr>
        <w:t xml:space="preserve">/beginning of Nov. </w:t>
      </w:r>
    </w:p>
    <w:p w14:paraId="11FB20DB" w14:textId="484E82CE" w:rsidR="00617B84" w:rsidRDefault="002C7810" w:rsidP="00617B84">
      <w:pPr>
        <w:pStyle w:val="ListParagraph"/>
        <w:numPr>
          <w:ilvl w:val="2"/>
          <w:numId w:val="1"/>
        </w:numPr>
        <w:spacing w:after="0" w:line="240" w:lineRule="auto"/>
        <w:ind w:left="1260" w:hanging="270"/>
        <w:contextualSpacing w:val="0"/>
        <w:rPr>
          <w:rFonts w:ascii="Times" w:hAnsi="Times"/>
        </w:rPr>
      </w:pPr>
      <w:r w:rsidRPr="005470B1">
        <w:rPr>
          <w:rFonts w:ascii="Times" w:hAnsi="Times"/>
        </w:rPr>
        <w:t>Shawn &amp; Jess</w:t>
      </w:r>
      <w:r w:rsidR="005470B1">
        <w:rPr>
          <w:rFonts w:ascii="Times" w:hAnsi="Times"/>
        </w:rPr>
        <w:t>ica</w:t>
      </w:r>
      <w:r w:rsidRPr="005470B1">
        <w:rPr>
          <w:rFonts w:ascii="Times" w:hAnsi="Times"/>
        </w:rPr>
        <w:t xml:space="preserve">: cost </w:t>
      </w:r>
    </w:p>
    <w:p w14:paraId="06FCEFD5" w14:textId="77777777" w:rsidR="00617B84" w:rsidRPr="00617B84" w:rsidRDefault="00617B84" w:rsidP="00617B84">
      <w:pPr>
        <w:rPr>
          <w:rFonts w:ascii="Times" w:hAnsi="Times"/>
        </w:rPr>
      </w:pPr>
    </w:p>
    <w:p w14:paraId="1BA7CEEE" w14:textId="0A7FC547" w:rsidR="008B304F" w:rsidRPr="00EF131A" w:rsidRDefault="008B304F" w:rsidP="005470B1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rPr>
          <w:rFonts w:ascii="Times" w:hAnsi="Times"/>
        </w:rPr>
      </w:pPr>
      <w:r w:rsidRPr="00EF131A">
        <w:rPr>
          <w:rFonts w:ascii="Times" w:hAnsi="Times"/>
        </w:rPr>
        <w:t xml:space="preserve">2020 Conference location </w:t>
      </w:r>
      <w:r w:rsidR="00251730" w:rsidRPr="00EF131A">
        <w:rPr>
          <w:rFonts w:ascii="Times" w:hAnsi="Times"/>
        </w:rPr>
        <w:sym w:font="Wingdings" w:char="F0E0"/>
      </w:r>
      <w:r w:rsidR="00617B84">
        <w:rPr>
          <w:rFonts w:ascii="Times" w:hAnsi="Times"/>
        </w:rPr>
        <w:t xml:space="preserve"> already discussed. </w:t>
      </w:r>
      <w:r w:rsidRPr="00EF131A">
        <w:rPr>
          <w:rFonts w:ascii="Times" w:hAnsi="Times"/>
        </w:rPr>
        <w:br/>
      </w:r>
    </w:p>
    <w:p w14:paraId="77305B4B" w14:textId="77777777" w:rsidR="008B304F" w:rsidRPr="00EF131A" w:rsidRDefault="008B304F" w:rsidP="001F51F2">
      <w:pPr>
        <w:rPr>
          <w:rFonts w:ascii="Times" w:hAnsi="Times"/>
        </w:rPr>
      </w:pPr>
    </w:p>
    <w:p w14:paraId="7973159E" w14:textId="49DC5E6C" w:rsidR="005470B1" w:rsidRDefault="005470B1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26CA8F51" w14:textId="77777777" w:rsidR="005470B1" w:rsidRDefault="005470B1" w:rsidP="001F51F2">
      <w:pPr>
        <w:rPr>
          <w:rFonts w:ascii="Times" w:hAnsi="Times"/>
        </w:rPr>
      </w:pPr>
      <w:r>
        <w:rPr>
          <w:rFonts w:ascii="Times" w:hAnsi="Times"/>
        </w:rPr>
        <w:lastRenderedPageBreak/>
        <w:t>Appendix A</w:t>
      </w:r>
    </w:p>
    <w:p w14:paraId="59593DC1" w14:textId="77777777" w:rsidR="005470B1" w:rsidRDefault="005470B1" w:rsidP="001F51F2">
      <w:pPr>
        <w:rPr>
          <w:rFonts w:ascii="Times" w:hAnsi="Times"/>
        </w:rPr>
      </w:pPr>
    </w:p>
    <w:p w14:paraId="261F2436" w14:textId="43E8E9AC" w:rsidR="008B304F" w:rsidRDefault="005470B1" w:rsidP="001F51F2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3FF9192" w14:textId="77777777" w:rsidR="005470B1" w:rsidRDefault="005470B1" w:rsidP="005470B1">
      <w:pPr>
        <w:jc w:val="center"/>
      </w:pPr>
      <w:r>
        <w:t>Eastern Educational Research Association</w:t>
      </w:r>
    </w:p>
    <w:p w14:paraId="3E8065B5" w14:textId="77777777" w:rsidR="005470B1" w:rsidRDefault="005470B1" w:rsidP="005470B1">
      <w:pPr>
        <w:jc w:val="center"/>
      </w:pPr>
      <w:r>
        <w:t>Summer 2017 Board Meeting</w:t>
      </w:r>
    </w:p>
    <w:p w14:paraId="5ECA9829" w14:textId="77777777" w:rsidR="005470B1" w:rsidRDefault="005470B1" w:rsidP="005470B1">
      <w:pPr>
        <w:jc w:val="center"/>
      </w:pPr>
      <w:r>
        <w:t>Conference Call</w:t>
      </w:r>
    </w:p>
    <w:p w14:paraId="1D3C3AB5" w14:textId="77777777" w:rsidR="005470B1" w:rsidRDefault="005470B1" w:rsidP="005470B1">
      <w:pPr>
        <w:jc w:val="center"/>
      </w:pPr>
      <w:r>
        <w:t>11:00 AM Thursday June 29, 2017</w:t>
      </w:r>
    </w:p>
    <w:p w14:paraId="2AA4F51E" w14:textId="77777777" w:rsidR="005470B1" w:rsidRDefault="005470B1" w:rsidP="005470B1">
      <w:pPr>
        <w:jc w:val="center"/>
      </w:pPr>
    </w:p>
    <w:p w14:paraId="155C3EB1" w14:textId="77777777" w:rsidR="005470B1" w:rsidRPr="003D621C" w:rsidRDefault="005470B1" w:rsidP="005470B1">
      <w:pPr>
        <w:jc w:val="center"/>
        <w:rPr>
          <w:b/>
        </w:rPr>
      </w:pPr>
      <w:r w:rsidRPr="003D621C">
        <w:rPr>
          <w:b/>
        </w:rPr>
        <w:t>Agenda</w:t>
      </w:r>
    </w:p>
    <w:p w14:paraId="0EDDC806" w14:textId="77777777" w:rsidR="005470B1" w:rsidRDefault="005470B1" w:rsidP="005470B1">
      <w:r>
        <w:t>Call to order</w:t>
      </w:r>
    </w:p>
    <w:p w14:paraId="6D4F38BD" w14:textId="77777777" w:rsidR="005470B1" w:rsidRDefault="005470B1" w:rsidP="005470B1">
      <w:r>
        <w:t>Approval of Minutes</w:t>
      </w:r>
    </w:p>
    <w:p w14:paraId="13408B19" w14:textId="77777777" w:rsidR="005470B1" w:rsidRDefault="005470B1" w:rsidP="005470B1"/>
    <w:p w14:paraId="2E24E8DE" w14:textId="77777777" w:rsidR="005470B1" w:rsidRPr="000273BB" w:rsidRDefault="005470B1" w:rsidP="005470B1">
      <w:pPr>
        <w:rPr>
          <w:u w:val="single"/>
        </w:rPr>
      </w:pPr>
      <w:r w:rsidRPr="000273BB">
        <w:rPr>
          <w:u w:val="single"/>
        </w:rPr>
        <w:t>Executive Committee Reports</w:t>
      </w:r>
    </w:p>
    <w:p w14:paraId="59065B9F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President’s Report – Shawn Fitzgerald</w:t>
      </w:r>
    </w:p>
    <w:p w14:paraId="63F5CDD5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Past President’s Report – Michael Miller</w:t>
      </w:r>
    </w:p>
    <w:p w14:paraId="67E653DF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President-Elect/Conference Chair Report – George Watson</w:t>
      </w:r>
    </w:p>
    <w:p w14:paraId="0A2C76A5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Vice President for Conference Planning – Jessica Bucholz</w:t>
      </w:r>
    </w:p>
    <w:p w14:paraId="66D0493E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Treasurer – John Flynn</w:t>
      </w:r>
    </w:p>
    <w:p w14:paraId="5F96BD4B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Secretary -- Grace </w:t>
      </w:r>
      <w:r w:rsidRPr="00774F39">
        <w:t>Liang</w:t>
      </w:r>
    </w:p>
    <w:p w14:paraId="34E8C40F" w14:textId="77777777" w:rsidR="005470B1" w:rsidRDefault="005470B1" w:rsidP="005470B1"/>
    <w:p w14:paraId="60B636CF" w14:textId="77777777" w:rsidR="005470B1" w:rsidRPr="000273BB" w:rsidRDefault="005470B1" w:rsidP="005470B1">
      <w:pPr>
        <w:rPr>
          <w:u w:val="single"/>
        </w:rPr>
      </w:pPr>
      <w:r w:rsidRPr="000273BB">
        <w:rPr>
          <w:u w:val="single"/>
        </w:rPr>
        <w:t>Director’s Reports</w:t>
      </w:r>
    </w:p>
    <w:p w14:paraId="4961885A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Director of Communications – </w:t>
      </w:r>
      <w:r w:rsidRPr="00774F39">
        <w:t xml:space="preserve">Willy Williams </w:t>
      </w:r>
      <w:r>
        <w:t xml:space="preserve"> </w:t>
      </w:r>
    </w:p>
    <w:p w14:paraId="3DB8C6C7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Director of Student Services – Everrett Smith</w:t>
      </w:r>
    </w:p>
    <w:p w14:paraId="74AE9136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Director of Divisions and SIGS – </w:t>
      </w:r>
      <w:r w:rsidRPr="00774F39">
        <w:t>Roofia Galeshi</w:t>
      </w:r>
    </w:p>
    <w:p w14:paraId="6805CB69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Director of Membership – </w:t>
      </w:r>
      <w:r w:rsidRPr="00CE7D3C">
        <w:t>Beena Achhpal</w:t>
      </w:r>
    </w:p>
    <w:p w14:paraId="415972A8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Director of Awards – Kenda Grover</w:t>
      </w:r>
    </w:p>
    <w:p w14:paraId="1F906602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Director of Conference Special Programs – Sharon Valente</w:t>
      </w:r>
    </w:p>
    <w:p w14:paraId="01A61F71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JRE Editor Report – Zora Mackiewicz-Wolfe </w:t>
      </w:r>
    </w:p>
    <w:p w14:paraId="5D10D4D1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 w:rsidRPr="00CE7D3C">
        <w:t>Director of Hospitality &amp; Conference Experiences</w:t>
      </w:r>
      <w:r>
        <w:t xml:space="preserve"> – Carol Watson</w:t>
      </w:r>
    </w:p>
    <w:p w14:paraId="69C13A8E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 w:rsidRPr="00CE7D3C">
        <w:t>Director of Sponsorship, Marketing and University Relations</w:t>
      </w:r>
      <w:r>
        <w:t xml:space="preserve"> – Maggie Place</w:t>
      </w:r>
    </w:p>
    <w:p w14:paraId="34F03CB8" w14:textId="77777777" w:rsidR="005470B1" w:rsidRDefault="005470B1" w:rsidP="005470B1"/>
    <w:p w14:paraId="7F561E3B" w14:textId="77777777" w:rsidR="005470B1" w:rsidRDefault="005470B1" w:rsidP="005470B1">
      <w:pPr>
        <w:rPr>
          <w:u w:val="single"/>
        </w:rPr>
      </w:pPr>
      <w:r w:rsidRPr="000273BB">
        <w:rPr>
          <w:u w:val="single"/>
        </w:rPr>
        <w:t>Old Business</w:t>
      </w:r>
    </w:p>
    <w:p w14:paraId="25D2B0E6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Future of JRE</w:t>
      </w:r>
    </w:p>
    <w:p w14:paraId="1ED93DF3" w14:textId="77777777" w:rsidR="005470B1" w:rsidRPr="00EC5762" w:rsidRDefault="005470B1" w:rsidP="005470B1">
      <w:pPr>
        <w:pStyle w:val="ListParagraph"/>
        <w:spacing w:after="0" w:line="240" w:lineRule="auto"/>
      </w:pPr>
    </w:p>
    <w:p w14:paraId="0F2A5751" w14:textId="77777777" w:rsidR="005470B1" w:rsidRPr="000273BB" w:rsidRDefault="005470B1" w:rsidP="005470B1">
      <w:pPr>
        <w:rPr>
          <w:u w:val="single"/>
        </w:rPr>
      </w:pPr>
      <w:r w:rsidRPr="000273BB">
        <w:rPr>
          <w:u w:val="single"/>
        </w:rPr>
        <w:t>New Business</w:t>
      </w:r>
    </w:p>
    <w:p w14:paraId="66646F34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Hotel overview/scheduling discussion – Clearwater 2018</w:t>
      </w:r>
    </w:p>
    <w:p w14:paraId="360B013F" w14:textId="77777777" w:rsidR="005470B1" w:rsidRDefault="005470B1" w:rsidP="005470B1">
      <w:pPr>
        <w:pStyle w:val="ListParagraph"/>
        <w:numPr>
          <w:ilvl w:val="0"/>
          <w:numId w:val="5"/>
        </w:numPr>
        <w:spacing w:after="0" w:line="240" w:lineRule="auto"/>
      </w:pPr>
      <w:r>
        <w:t>2020 Conference location discussion</w:t>
      </w:r>
      <w:r>
        <w:br/>
      </w:r>
    </w:p>
    <w:p w14:paraId="5F3BA22E" w14:textId="77777777" w:rsidR="005470B1" w:rsidRDefault="005470B1" w:rsidP="005470B1">
      <w:r>
        <w:t>Adjourn</w:t>
      </w:r>
    </w:p>
    <w:p w14:paraId="0DC9A5D1" w14:textId="77777777" w:rsidR="005470B1" w:rsidRDefault="005470B1" w:rsidP="005470B1"/>
    <w:p w14:paraId="0BEAF402" w14:textId="77777777" w:rsidR="005470B1" w:rsidRDefault="005470B1" w:rsidP="005470B1"/>
    <w:p w14:paraId="13BCF054" w14:textId="77777777" w:rsidR="005470B1" w:rsidRPr="00EF131A" w:rsidRDefault="005470B1" w:rsidP="001F51F2">
      <w:pPr>
        <w:rPr>
          <w:rFonts w:ascii="Times" w:hAnsi="Times"/>
        </w:rPr>
      </w:pPr>
    </w:p>
    <w:sectPr w:rsidR="005470B1" w:rsidRPr="00EF131A" w:rsidSect="0057672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BABB" w14:textId="77777777" w:rsidR="00683066" w:rsidRDefault="00683066" w:rsidP="000D3C90">
      <w:r>
        <w:separator/>
      </w:r>
    </w:p>
  </w:endnote>
  <w:endnote w:type="continuationSeparator" w:id="0">
    <w:p w14:paraId="3F90A36F" w14:textId="77777777" w:rsidR="00683066" w:rsidRDefault="00683066" w:rsidP="000D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18748" w14:textId="77777777" w:rsidR="000D3C90" w:rsidRDefault="000D3C90" w:rsidP="007F63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38221D" w14:textId="77777777" w:rsidR="000D3C90" w:rsidRDefault="000D3C90" w:rsidP="000D3C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ABB0" w14:textId="77777777" w:rsidR="000D3C90" w:rsidRDefault="000D3C90" w:rsidP="007F63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644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1A83AF" w14:textId="77777777" w:rsidR="000D3C90" w:rsidRDefault="000D3C90" w:rsidP="000D3C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2A9EB" w14:textId="77777777" w:rsidR="00683066" w:rsidRDefault="00683066" w:rsidP="000D3C90">
      <w:r>
        <w:separator/>
      </w:r>
    </w:p>
  </w:footnote>
  <w:footnote w:type="continuationSeparator" w:id="0">
    <w:p w14:paraId="49091E6C" w14:textId="77777777" w:rsidR="00683066" w:rsidRDefault="00683066" w:rsidP="000D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25D"/>
    <w:multiLevelType w:val="hybridMultilevel"/>
    <w:tmpl w:val="8BD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31C"/>
    <w:multiLevelType w:val="hybridMultilevel"/>
    <w:tmpl w:val="4C54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88F"/>
    <w:multiLevelType w:val="hybridMultilevel"/>
    <w:tmpl w:val="8BD2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16DF7"/>
    <w:multiLevelType w:val="hybridMultilevel"/>
    <w:tmpl w:val="E434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506A4"/>
    <w:multiLevelType w:val="hybridMultilevel"/>
    <w:tmpl w:val="E272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B0"/>
    <w:rsid w:val="000D1D64"/>
    <w:rsid w:val="000D3C90"/>
    <w:rsid w:val="00144145"/>
    <w:rsid w:val="001B5EFE"/>
    <w:rsid w:val="001D0372"/>
    <w:rsid w:val="001F51F2"/>
    <w:rsid w:val="002240A0"/>
    <w:rsid w:val="00251730"/>
    <w:rsid w:val="002569FE"/>
    <w:rsid w:val="00270B59"/>
    <w:rsid w:val="0027706B"/>
    <w:rsid w:val="002A3AB7"/>
    <w:rsid w:val="002B6A8E"/>
    <w:rsid w:val="002C7810"/>
    <w:rsid w:val="002E7FF8"/>
    <w:rsid w:val="00301C9E"/>
    <w:rsid w:val="00312159"/>
    <w:rsid w:val="00312616"/>
    <w:rsid w:val="00365254"/>
    <w:rsid w:val="003D7974"/>
    <w:rsid w:val="003E2FB4"/>
    <w:rsid w:val="00420D87"/>
    <w:rsid w:val="00462A63"/>
    <w:rsid w:val="004B34D0"/>
    <w:rsid w:val="004E2862"/>
    <w:rsid w:val="005470B1"/>
    <w:rsid w:val="0056459C"/>
    <w:rsid w:val="00576723"/>
    <w:rsid w:val="005B61AB"/>
    <w:rsid w:val="005C6561"/>
    <w:rsid w:val="005E557F"/>
    <w:rsid w:val="00603D4E"/>
    <w:rsid w:val="00617B84"/>
    <w:rsid w:val="006250D1"/>
    <w:rsid w:val="00683066"/>
    <w:rsid w:val="006A0D28"/>
    <w:rsid w:val="006C1A36"/>
    <w:rsid w:val="006D30CC"/>
    <w:rsid w:val="006E6E5B"/>
    <w:rsid w:val="006F0552"/>
    <w:rsid w:val="007055A5"/>
    <w:rsid w:val="00730801"/>
    <w:rsid w:val="007709EB"/>
    <w:rsid w:val="007C2B3E"/>
    <w:rsid w:val="007F3076"/>
    <w:rsid w:val="008323EB"/>
    <w:rsid w:val="00833AF0"/>
    <w:rsid w:val="008471CB"/>
    <w:rsid w:val="00847B8D"/>
    <w:rsid w:val="008750FF"/>
    <w:rsid w:val="008A5D3E"/>
    <w:rsid w:val="008B304F"/>
    <w:rsid w:val="009104E7"/>
    <w:rsid w:val="00911252"/>
    <w:rsid w:val="009662ED"/>
    <w:rsid w:val="00980834"/>
    <w:rsid w:val="009C69C3"/>
    <w:rsid w:val="00A01BEA"/>
    <w:rsid w:val="00A30AB1"/>
    <w:rsid w:val="00A46644"/>
    <w:rsid w:val="00A75B0D"/>
    <w:rsid w:val="00A76AB0"/>
    <w:rsid w:val="00AB5124"/>
    <w:rsid w:val="00AC59A2"/>
    <w:rsid w:val="00AE4ADD"/>
    <w:rsid w:val="00B6542A"/>
    <w:rsid w:val="00B71C52"/>
    <w:rsid w:val="00B7620E"/>
    <w:rsid w:val="00BB1DD7"/>
    <w:rsid w:val="00BC07E1"/>
    <w:rsid w:val="00BF5874"/>
    <w:rsid w:val="00C177EB"/>
    <w:rsid w:val="00C748A0"/>
    <w:rsid w:val="00CA4810"/>
    <w:rsid w:val="00CF60F6"/>
    <w:rsid w:val="00D06FF0"/>
    <w:rsid w:val="00D519C9"/>
    <w:rsid w:val="00DA512B"/>
    <w:rsid w:val="00DB75CE"/>
    <w:rsid w:val="00E06A09"/>
    <w:rsid w:val="00E12EC6"/>
    <w:rsid w:val="00E21FBC"/>
    <w:rsid w:val="00E3605B"/>
    <w:rsid w:val="00E56664"/>
    <w:rsid w:val="00E6726F"/>
    <w:rsid w:val="00E82EE1"/>
    <w:rsid w:val="00E924C6"/>
    <w:rsid w:val="00E97E2F"/>
    <w:rsid w:val="00EA0682"/>
    <w:rsid w:val="00EC426E"/>
    <w:rsid w:val="00EF131A"/>
    <w:rsid w:val="00EF611D"/>
    <w:rsid w:val="00F17084"/>
    <w:rsid w:val="00F43224"/>
    <w:rsid w:val="00F95793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60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90"/>
  </w:style>
  <w:style w:type="character" w:styleId="PageNumber">
    <w:name w:val="page number"/>
    <w:basedOn w:val="DefaultParagraphFont"/>
    <w:uiPriority w:val="99"/>
    <w:semiHidden/>
    <w:unhideWhenUsed/>
    <w:rsid w:val="000D3C90"/>
  </w:style>
  <w:style w:type="paragraph" w:styleId="ListParagraph">
    <w:name w:val="List Paragraph"/>
    <w:basedOn w:val="Normal"/>
    <w:uiPriority w:val="34"/>
    <w:qFormat/>
    <w:rsid w:val="008B304F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Liang</dc:creator>
  <cp:keywords/>
  <dc:description/>
  <cp:lastModifiedBy>William Williams</cp:lastModifiedBy>
  <cp:revision>2</cp:revision>
  <dcterms:created xsi:type="dcterms:W3CDTF">2018-10-16T18:29:00Z</dcterms:created>
  <dcterms:modified xsi:type="dcterms:W3CDTF">2018-10-16T18:29:00Z</dcterms:modified>
</cp:coreProperties>
</file>